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Attribute0"/>
      </w:pPr>
      <w:r>
        <w:rPr>
          <w:rStyle w:val="CharAttribute4"/>
          <w:rtl w:val="0"/>
        </w:rPr>
        <w:t>Кут Хуми</w:t>
      </w:r>
    </w:p>
    <w:p>
      <w:pPr>
        <w:pStyle w:val="ParaAttribute0"/>
      </w:pPr>
      <w:r>
        <w:rPr>
          <w:rStyle w:val="CharAttribute4"/>
          <w:rtl w:val="0"/>
        </w:rPr>
        <w:t>Виталий Сердюк</w:t>
        <w:tab/>
        <w:tab/>
        <w:tab/>
        <w:tab/>
        <w:tab/>
        <w:tab/>
        <w:tab/>
        <w:tab/>
      </w:r>
    </w:p>
    <w:p>
      <w:pPr>
        <w:pStyle w:val="ParaAttribute2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-38112</wp:posOffset>
                </wp:positionH>
                <wp:positionV relativeFrom="line">
                  <wp:posOffset>97789</wp:posOffset>
                </wp:positionV>
                <wp:extent cx="5848895" cy="3811"/>
                <wp:effectExtent l="0" t="0" r="0" b="0"/>
                <wp:wrapNone/>
                <wp:docPr id="1073741825" name="officeArt object" descr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895" cy="381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.0pt;margin-top:7.7pt;width:460.5pt;height:0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C00000" opacity="100.0%" weight="3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3"/>
      </w:pPr>
    </w:p>
    <w:p>
      <w:pPr>
        <w:pStyle w:val="ParaAttribute4"/>
      </w:pPr>
      <w:r>
        <w:rPr>
          <w:rStyle w:val="CharAttribute7"/>
          <w:rtl w:val="0"/>
          <w:lang w:val="ru-RU"/>
        </w:rPr>
        <w:t xml:space="preserve"> Отцовски Ипостасный Синтез Должностной Компетенции ИВО</w:t>
      </w:r>
      <w:r>
        <w:rPr>
          <w:rStyle w:val="CharAttribute7"/>
          <w:rtl w:val="0"/>
        </w:rPr>
        <w:t>:</w:t>
      </w:r>
      <w:r>
        <w:rPr>
          <w:rStyle w:val="CharAttribute8"/>
          <w:rtl w:val="0"/>
        </w:rPr>
        <w:t xml:space="preserve"> </w:t>
      </w:r>
    </w:p>
    <w:p>
      <w:pPr>
        <w:pStyle w:val="ParaAttribute5"/>
      </w:pPr>
    </w:p>
    <w:p>
      <w:pPr>
        <w:pStyle w:val="ParaAttribute5"/>
      </w:pPr>
      <w:r>
        <w:rPr>
          <w:rStyle w:val="CharAttribute9"/>
          <w:rFonts w:cs="Arial Unicode MS" w:eastAsia="Arial Unicode MS" w:hint="default"/>
          <w:rtl w:val="0"/>
          <w:lang w:val="ru-RU"/>
        </w:rPr>
        <w:t>Воскрешение Аватаров Синтеза Византий Альбина ИВО</w:t>
      </w:r>
      <w:r>
        <w:rPr>
          <w:rStyle w:val="CharAttribute9"/>
          <w:rFonts w:cs="Arial Unicode MS" w:eastAsia="Arial Unicode MS"/>
          <w:rtl w:val="0"/>
        </w:rPr>
        <w:t>.</w:t>
      </w:r>
    </w:p>
    <w:p>
      <w:pPr>
        <w:pStyle w:val="ParaAttribute5"/>
      </w:pPr>
      <w:r>
        <w:rPr>
          <w:rStyle w:val="CharAttribute9"/>
          <w:rFonts w:cs="Arial Unicode MS" w:eastAsia="Arial Unicode MS" w:hint="default"/>
          <w:rtl w:val="0"/>
          <w:lang w:val="ru-RU"/>
        </w:rPr>
        <w:t>Воскрешённый Метагалактический Синтез  ИВ Аватаров Синтеза</w:t>
      </w:r>
      <w:r>
        <w:rPr>
          <w:rStyle w:val="CharAttribute9"/>
          <w:rFonts w:cs="Arial Unicode MS" w:eastAsia="Arial Unicode MS"/>
          <w:rtl w:val="0"/>
        </w:rPr>
        <w:t>.</w:t>
      </w:r>
    </w:p>
    <w:p>
      <w:pPr>
        <w:pStyle w:val="ParaAttribute5"/>
      </w:pPr>
    </w:p>
    <w:p>
      <w:pPr>
        <w:pStyle w:val="ParaAttribute5"/>
      </w:pPr>
    </w:p>
    <w:p>
      <w:pPr>
        <w:pStyle w:val="ParaAttribute5"/>
      </w:pPr>
      <w:r>
        <w:rPr>
          <w:rStyle w:val="CharAttribute10"/>
          <w:rFonts w:cs="Arial Unicode MS" w:eastAsia="Arial Unicode MS" w:hint="default"/>
          <w:rtl w:val="0"/>
          <w:lang w:val="ru-RU"/>
        </w:rPr>
        <w:t>Краткое содержание</w:t>
      </w:r>
      <w:r>
        <w:rPr>
          <w:rStyle w:val="CharAttribute10"/>
          <w:rFonts w:cs="Arial Unicode MS" w:eastAsia="Arial Unicode MS"/>
          <w:rtl w:val="0"/>
        </w:rPr>
        <w:t>.</w:t>
      </w:r>
    </w:p>
    <w:p>
      <w:pPr>
        <w:pStyle w:val="ParaAttribute4"/>
      </w:pPr>
      <w:r>
        <w:rPr>
          <w:rStyle w:val="CharAttribute4"/>
          <w:rtl w:val="0"/>
          <w:lang w:val="ru-RU"/>
        </w:rPr>
        <w:t>Ипостасный круг Философских Чтений Синтеза</w:t>
      </w:r>
    </w:p>
    <w:p>
      <w:pPr>
        <w:pStyle w:val="ParaAttribute4"/>
      </w:pPr>
      <w:r>
        <w:rPr>
          <w:rStyle w:val="CharAttribute4"/>
          <w:rtl w:val="0"/>
          <w:lang w:val="ru-RU"/>
        </w:rPr>
        <w:t>Изначально Вышестоящего Отца</w:t>
      </w:r>
    </w:p>
    <w:p>
      <w:pPr>
        <w:pStyle w:val="ParaAttribute4"/>
        <w:rPr>
          <w:rFonts w:ascii="Calibri" w:cs="Calibri" w:hAnsi="Calibri" w:eastAsia="Calibri"/>
        </w:rPr>
      </w:pPr>
      <w:r>
        <w:rPr>
          <w:rStyle w:val="CharAttribute4"/>
          <w:rtl w:val="0"/>
        </w:rPr>
        <w:t xml:space="preserve">88 </w:t>
      </w:r>
      <w:r>
        <w:rPr>
          <w:rStyle w:val="CharAttribute4"/>
          <w:rtl w:val="0"/>
        </w:rPr>
        <w:t>Синтез</w:t>
      </w:r>
      <w:r>
        <w:rPr>
          <w:rStyle w:val="CharAttribute4"/>
          <w:rtl w:val="0"/>
        </w:rPr>
        <w:t>.</w:t>
      </w:r>
    </w:p>
    <w:p>
      <w:pPr>
        <w:pStyle w:val="ParaAttribute0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2"/>
      </w:pPr>
    </w:p>
    <w:p>
      <w:pPr>
        <w:pStyle w:val="ParaAttribute7"/>
      </w:pPr>
      <w:r>
        <w:rPr>
          <w:rStyle w:val="CharAttribute17"/>
          <w:rtl w:val="0"/>
          <w:lang w:val="ru-RU"/>
        </w:rPr>
        <w:t xml:space="preserve">Подразделение ИВДИВО </w:t>
      </w:r>
      <w:r>
        <w:rPr>
          <w:rStyle w:val="CharAttribute17"/>
          <w:rtl w:val="0"/>
        </w:rPr>
        <w:t xml:space="preserve">4028 </w:t>
      </w:r>
      <w:r>
        <w:rPr>
          <w:rStyle w:val="CharAttribute17"/>
          <w:rtl w:val="0"/>
        </w:rPr>
        <w:t>ИВР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Краснодар</w:t>
      </w:r>
    </w:p>
    <w:p>
      <w:pPr>
        <w:pStyle w:val="ParaAttribute7"/>
      </w:pPr>
      <w:r>
        <w:rPr>
          <w:rStyle w:val="CharAttribute17"/>
          <w:rtl w:val="0"/>
        </w:rPr>
        <w:t>10-11.03.2018</w:t>
      </w:r>
      <w:r>
        <w:rPr>
          <w:rStyle w:val="CharAttribute17"/>
          <w:rtl w:val="0"/>
        </w:rPr>
        <w:t>г</w:t>
      </w:r>
      <w:r>
        <w:rPr>
          <w:rStyle w:val="CharAttribute17"/>
          <w:rtl w:val="0"/>
        </w:rPr>
        <w:t>.</w:t>
      </w:r>
    </w:p>
    <w:p>
      <w:pPr>
        <w:pStyle w:val="ParaAttribute8"/>
      </w:pPr>
      <w:r>
        <w:rPr>
          <w:rStyle w:val="CharAttribute13"/>
          <w:rtl w:val="0"/>
        </w:rPr>
        <w:t xml:space="preserve">88 </w:t>
      </w:r>
      <w:r>
        <w:rPr>
          <w:rStyle w:val="CharAttribute13"/>
          <w:rtl w:val="0"/>
          <w:lang w:val="ru-RU"/>
        </w:rPr>
        <w:t>ФЧС Воскрешение ИВ АС Византий Альбина</w:t>
      </w:r>
      <w:r>
        <w:rPr>
          <w:rStyle w:val="CharAttribute13"/>
          <w:rtl w:val="0"/>
        </w:rPr>
        <w:t xml:space="preserve">, 4028 </w:t>
      </w:r>
      <w:r>
        <w:rPr>
          <w:rStyle w:val="CharAttribute13"/>
          <w:rtl w:val="0"/>
        </w:rPr>
        <w:t>ИВР Краснодар</w:t>
      </w:r>
      <w:r>
        <w:rPr>
          <w:rStyle w:val="CharAttribute13"/>
          <w:rtl w:val="0"/>
        </w:rPr>
        <w:t>, 10-11.03.2018</w:t>
      </w:r>
    </w:p>
    <w:p>
      <w:pPr>
        <w:pStyle w:val="ParaAttribute9"/>
      </w:pPr>
      <w:r>
        <w:rPr>
          <w:rStyle w:val="CharAttribute15"/>
          <w:rtl w:val="0"/>
          <w:lang w:val="ru-RU"/>
        </w:rPr>
        <w:t xml:space="preserve">День </w:t>
      </w:r>
      <w:r>
        <w:rPr>
          <w:rStyle w:val="CharAttribute15"/>
          <w:rtl w:val="0"/>
          <w:lang w:val="ru-RU"/>
        </w:rPr>
        <w:t xml:space="preserve">1 </w:t>
      </w:r>
      <w:r>
        <w:rPr>
          <w:rStyle w:val="CharAttribute15"/>
          <w:rtl w:val="0"/>
          <w:lang w:val="ru-RU"/>
        </w:rPr>
        <w:t xml:space="preserve">Часть </w:t>
      </w:r>
      <w:r>
        <w:rPr>
          <w:rStyle w:val="CharAttribute15"/>
          <w:rtl w:val="0"/>
        </w:rPr>
        <w:t>1</w:t>
      </w:r>
    </w:p>
    <w:p>
      <w:pPr>
        <w:pStyle w:val="ParaAttribute10"/>
      </w:pPr>
      <w:r>
        <w:rPr>
          <w:rStyle w:val="CharAttribute15"/>
          <w:rtl w:val="0"/>
        </w:rPr>
        <w:t>00:00-00:25</w:t>
      </w:r>
      <w:r>
        <w:rPr>
          <w:rStyle w:val="CharAttribute17"/>
          <w:rtl w:val="0"/>
        </w:rPr>
        <w:t xml:space="preserve">  11 </w:t>
      </w:r>
      <w:r>
        <w:rPr>
          <w:rStyle w:val="CharAttribute17"/>
          <w:rtl w:val="0"/>
          <w:lang w:val="ru-RU"/>
        </w:rPr>
        <w:t xml:space="preserve">частей или </w:t>
      </w:r>
      <w:r>
        <w:rPr>
          <w:rStyle w:val="CharAttribute17"/>
          <w:rtl w:val="0"/>
        </w:rPr>
        <w:t xml:space="preserve">11 </w:t>
      </w:r>
      <w:r>
        <w:rPr>
          <w:rStyle w:val="CharAttribute17"/>
          <w:rtl w:val="0"/>
        </w:rPr>
        <w:t xml:space="preserve">систем или </w:t>
      </w:r>
      <w:r>
        <w:rPr>
          <w:rStyle w:val="CharAttribute17"/>
          <w:rtl w:val="0"/>
        </w:rPr>
        <w:t xml:space="preserve">11 </w:t>
      </w:r>
      <w:r>
        <w:rPr>
          <w:rStyle w:val="CharAttribute17"/>
          <w:rtl w:val="0"/>
          <w:lang w:val="ru-RU"/>
        </w:rPr>
        <w:t xml:space="preserve">аппаратов или </w:t>
      </w:r>
      <w:r>
        <w:rPr>
          <w:rStyle w:val="CharAttribute17"/>
          <w:rtl w:val="0"/>
        </w:rPr>
        <w:t>11</w:t>
      </w:r>
      <w:r>
        <w:rPr>
          <w:rStyle w:val="CharAttribute17"/>
          <w:rtl w:val="0"/>
          <w:lang w:val="ru-RU"/>
        </w:rPr>
        <w:t xml:space="preserve">мыслей активируется на </w:t>
      </w:r>
      <w:r>
        <w:rPr>
          <w:rStyle w:val="CharAttribute17"/>
          <w:rtl w:val="0"/>
        </w:rPr>
        <w:t xml:space="preserve">11 </w:t>
      </w:r>
      <w:r>
        <w:rPr>
          <w:rStyle w:val="CharAttribute17"/>
          <w:rtl w:val="0"/>
        </w:rPr>
        <w:t>служащих на Синтезе</w:t>
      </w:r>
      <w:r>
        <w:rPr>
          <w:rStyle w:val="CharAttribute17"/>
          <w:rtl w:val="0"/>
        </w:rPr>
        <w:t xml:space="preserve">. 88 </w:t>
      </w:r>
      <w:r>
        <w:rPr>
          <w:rStyle w:val="CharAttribute17"/>
          <w:rtl w:val="0"/>
          <w:lang w:val="ru-RU"/>
        </w:rPr>
        <w:t xml:space="preserve">Ипостасный Синтез </w:t>
      </w:r>
      <w:r>
        <w:rPr>
          <w:rStyle w:val="CharAttribute17"/>
          <w:rtl w:val="0"/>
        </w:rPr>
        <w:t xml:space="preserve">8 </w:t>
      </w:r>
      <w:r>
        <w:rPr>
          <w:rStyle w:val="CharAttribute17"/>
          <w:rtl w:val="0"/>
        </w:rPr>
        <w:t>горизонт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 каждого гражданина на территории Краснодара активируется по кол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  <w:lang w:val="ru-RU"/>
        </w:rPr>
        <w:t>ву служащих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находящихся на Синтезе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Если будет меньше </w:t>
      </w:r>
      <w:r>
        <w:rPr>
          <w:rStyle w:val="CharAttribute17"/>
          <w:rtl w:val="0"/>
        </w:rPr>
        <w:t xml:space="preserve">8 </w:t>
      </w:r>
      <w:r>
        <w:rPr>
          <w:rStyle w:val="CharAttribute17"/>
          <w:rtl w:val="0"/>
        </w:rPr>
        <w:t>человек от Подразделения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 активируется не огонь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а дух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Неизвестно какие накопления у нас в духе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иногда животные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растительные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Дух может вспучивать стихии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Если Абсолюта ФА нет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 Метагалатика нас не признаёт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Нам везёт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потому что мы служащие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Поэтому мы учитываем эманации только </w:t>
      </w:r>
      <w:r>
        <w:rPr>
          <w:rStyle w:val="CharAttribute17"/>
          <w:rtl w:val="0"/>
        </w:rPr>
        <w:t xml:space="preserve">8 </w:t>
      </w:r>
      <w:r>
        <w:rPr>
          <w:rStyle w:val="CharAttribute17"/>
          <w:rtl w:val="0"/>
          <w:lang w:val="ru-RU"/>
        </w:rPr>
        <w:t>служащих минимум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и </w:t>
      </w:r>
      <w:r>
        <w:rPr>
          <w:rStyle w:val="CharAttribute17"/>
          <w:rtl w:val="0"/>
          <w:lang w:val="ru-RU"/>
        </w:rPr>
        <w:t>только тогда формируется ядро Синтеза и Огня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Ипостасный Синтез </w:t>
      </w:r>
      <w:r>
        <w:rPr>
          <w:rStyle w:val="CharAttribute17"/>
          <w:rtl w:val="0"/>
          <w:lang w:val="ru-RU"/>
        </w:rPr>
        <w:t>воздействует на нас</w:t>
      </w:r>
      <w:r>
        <w:rPr>
          <w:rStyle w:val="CharAttribute17"/>
          <w:rtl w:val="0"/>
        </w:rPr>
        <w:t xml:space="preserve"> до ядер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Поэтому некоторых после Ипостасного плавит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Идёт сопряжение всех ядер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сидящих в зале между собой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когда мы входим в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</w:rPr>
        <w:t>Синтез и активируем ядра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идёт концентрация Синтеза Отца в нас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Идёт усиление каждого ядра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Смысл синтеза не только в нашем восхождении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а в фиксации собою условий развития для граждан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Вот этот объём Синтеза и Огня начинает фиксироваться на всех гр</w:t>
      </w:r>
      <w:r>
        <w:rPr>
          <w:rStyle w:val="CharAttribute17"/>
          <w:rtl w:val="0"/>
          <w:lang w:val="ru-RU"/>
        </w:rPr>
        <w:t>аждан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Эманируем по количеству граждан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Первичная ипостасность отцу — это ядро синтеза как аккумуляция синтеза самого ИВО</w:t>
      </w:r>
      <w:r>
        <w:rPr>
          <w:rStyle w:val="CharAttribute17"/>
          <w:rtl w:val="0"/>
          <w:lang w:val="ru-RU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00:25-00:40 </w:t>
      </w:r>
      <w:r>
        <w:rPr>
          <w:rStyle w:val="CharAttribute17"/>
          <w:rtl w:val="0"/>
        </w:rPr>
        <w:t xml:space="preserve"> На Синтезе Христа сначала нужно воскресить других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Чтобы быть первым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ты вначале должен быть равным</w:t>
      </w:r>
      <w:r>
        <w:rPr>
          <w:rStyle w:val="CharAttribute17"/>
          <w:rtl w:val="0"/>
        </w:rPr>
        <w:t>: "</w:t>
      </w:r>
      <w:r>
        <w:rPr>
          <w:rStyle w:val="CharAttribute17"/>
          <w:rtl w:val="0"/>
        </w:rPr>
        <w:t>один за всех и все за одного</w:t>
      </w:r>
      <w:r>
        <w:rPr>
          <w:rStyle w:val="CharAttribute17"/>
          <w:rtl w:val="0"/>
        </w:rPr>
        <w:t xml:space="preserve">". </w:t>
      </w:r>
      <w:r>
        <w:rPr>
          <w:rStyle w:val="CharAttribute17"/>
          <w:rtl w:val="0"/>
          <w:lang w:val="ru-RU"/>
        </w:rPr>
        <w:t xml:space="preserve">По ключу </w:t>
      </w:r>
      <w:r>
        <w:rPr>
          <w:rStyle w:val="CharAttribute17"/>
          <w:rtl w:val="0"/>
        </w:rPr>
        <w:t xml:space="preserve">8-1 </w:t>
      </w:r>
      <w:r>
        <w:rPr>
          <w:rStyle w:val="CharAttribute17"/>
          <w:rtl w:val="0"/>
          <w:lang w:val="ru-RU"/>
        </w:rPr>
        <w:t>физикой Иерархии является Гражданская Конфедерация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Для выражения МГК выбрали партию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т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</w:rPr>
        <w:t>к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туда могут войти все граждане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должны суметь выражать Гражданскую Конфедерацию эманируя Синтез на количество граждан в этом городе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крае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стране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континенте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Планете и Метагалатике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если мы объединим всех присутствующих на Синтезе </w:t>
      </w:r>
      <w:r>
        <w:rPr>
          <w:rStyle w:val="CharAttribute17"/>
          <w:rtl w:val="0"/>
        </w:rPr>
        <w:t>(</w:t>
      </w:r>
      <w:r>
        <w:rPr>
          <w:rStyle w:val="CharAttribute17"/>
          <w:rtl w:val="0"/>
          <w:lang w:val="ru-RU"/>
        </w:rPr>
        <w:t>даже если один представитель от Подразделения</w:t>
      </w:r>
      <w:r>
        <w:rPr>
          <w:rStyle w:val="CharAttribute17"/>
          <w:rtl w:val="0"/>
        </w:rPr>
        <w:t xml:space="preserve">), </w:t>
      </w:r>
      <w:r>
        <w:rPr>
          <w:rStyle w:val="CharAttribute17"/>
          <w:rtl w:val="0"/>
          <w:lang w:val="ru-RU"/>
        </w:rPr>
        <w:t xml:space="preserve">то наши эманации будут уже на </w:t>
      </w:r>
      <w:r>
        <w:rPr>
          <w:rStyle w:val="CharAttribute17"/>
          <w:rtl w:val="0"/>
        </w:rPr>
        <w:t xml:space="preserve">10 </w:t>
      </w:r>
      <w:r>
        <w:rPr>
          <w:rStyle w:val="CharAttribute17"/>
          <w:rtl w:val="0"/>
          <w:lang w:val="ru-RU"/>
        </w:rPr>
        <w:t>миллионов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входя в Воскрешённый Синтез Аватаров Синтеза Византий Альбина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мы входим в Синтез Христа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эманациями Синтеза и Огня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  <w:lang w:val="ru-RU"/>
        </w:rPr>
        <w:t xml:space="preserve">Синтеза мы будем стимулировать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  <w:lang w:val="ru-RU"/>
        </w:rPr>
        <w:t>действующих частей у служащих и младенцев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и стимулировать развитие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</w:rPr>
        <w:t>частей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систем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аппаратов у граждан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Только после этого мы будем воскрешаться Христом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нужно просить у Аватаров Синтеза Кут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  <w:lang w:val="ru-RU"/>
        </w:rPr>
        <w:t>Хуми Фаинь постепенную концентрацию Синтеза и Огня по количеству граждан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Только концентрацией огня и синтеза </w:t>
      </w:r>
      <w:r>
        <w:rPr>
          <w:rStyle w:val="CharAttribute17"/>
          <w:rtl w:val="0"/>
          <w:lang w:val="ru-RU"/>
        </w:rPr>
        <w:t>(</w:t>
      </w:r>
      <w:r>
        <w:rPr>
          <w:rStyle w:val="CharAttribute17"/>
          <w:rtl w:val="0"/>
          <w:lang w:val="ru-RU"/>
        </w:rPr>
        <w:t>не духа</w:t>
      </w:r>
      <w:r>
        <w:rPr>
          <w:rStyle w:val="CharAttribute17"/>
          <w:rtl w:val="0"/>
          <w:lang w:val="ru-RU"/>
        </w:rPr>
        <w:t xml:space="preserve">!) </w:t>
      </w:r>
      <w:r>
        <w:rPr>
          <w:rStyle w:val="CharAttribute17"/>
          <w:rtl w:val="0"/>
          <w:lang w:val="ru-RU"/>
        </w:rPr>
        <w:t>развиваются части у граждан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 xml:space="preserve">00:40-01:10  </w:t>
      </w:r>
      <w:r>
        <w:rPr>
          <w:rStyle w:val="CharAttribute17"/>
          <w:rtl w:val="0"/>
          <w:lang w:val="ru-RU"/>
        </w:rPr>
        <w:t xml:space="preserve">Каждый из нас поддерживает примерно </w:t>
      </w:r>
      <w:r>
        <w:rPr>
          <w:rStyle w:val="CharAttribute17"/>
          <w:rtl w:val="0"/>
        </w:rPr>
        <w:t xml:space="preserve">300 </w:t>
      </w:r>
      <w:r>
        <w:rPr>
          <w:rStyle w:val="CharAttribute17"/>
          <w:rtl w:val="0"/>
          <w:lang w:val="ru-RU"/>
        </w:rPr>
        <w:t>миллионов граждан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если посчитать количество искр из одного ядра жизни Монады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А если умножить на </w:t>
      </w:r>
      <w:r>
        <w:rPr>
          <w:rStyle w:val="CharAttribute17"/>
          <w:rtl w:val="0"/>
        </w:rPr>
        <w:t xml:space="preserve">1000 </w:t>
      </w:r>
      <w:r>
        <w:rPr>
          <w:rStyle w:val="CharAttribute17"/>
          <w:rtl w:val="0"/>
          <w:lang w:val="ru-RU"/>
        </w:rPr>
        <w:t xml:space="preserve">частей и </w:t>
      </w:r>
      <w:r>
        <w:rPr>
          <w:rStyle w:val="CharAttribute17"/>
          <w:rtl w:val="0"/>
        </w:rPr>
        <w:t xml:space="preserve">16 </w:t>
      </w:r>
      <w:r>
        <w:rPr>
          <w:rStyle w:val="CharAttribute17"/>
          <w:rtl w:val="0"/>
        </w:rPr>
        <w:t xml:space="preserve">монад в </w:t>
      </w:r>
      <w:r>
        <w:rPr>
          <w:rStyle w:val="CharAttribute17"/>
          <w:rtl w:val="0"/>
        </w:rPr>
        <w:t>4096-</w:t>
      </w:r>
      <w:r>
        <w:rPr>
          <w:rStyle w:val="CharAttribute17"/>
          <w:rtl w:val="0"/>
        </w:rPr>
        <w:t>рице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плюс умножаем на кол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  <w:lang w:val="ru-RU"/>
        </w:rPr>
        <w:t>ву посвящений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 статусы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 Творящие Синтезы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Такой потенциал в одном ядре жизни Монады подготовленного служащего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Полномочия начинаются с ядра жизни в каждом из нас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Насколько развито наше ядро Жизни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такая сила Родины в нас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Есть ещё коллективное ядро Синтеза каждого Подразделения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Ядро Синтеза Подразделения учитывает все ядра Синтеза всех служащих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плюс усиляется на количество служащих с ядрами Синтеза служения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Ещё идёт усиление на количество кругов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проведённых на территории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всё это эманирует из Ядра Синтеза Подразделения по территории на граждан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 утрам возожглись и отэманировали из Ядра Синтеза Подразделения концентрацию всех ядер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Каждый день необходимо отэманировать из ядра Синтеза организации в сферу Подразделения и каждому гражданину данной территории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>01:10-01:24</w:t>
      </w:r>
      <w:r>
        <w:rPr>
          <w:rStyle w:val="CharAttribute17"/>
          <w:rtl w:val="0"/>
        </w:rPr>
        <w:t xml:space="preserve"> </w:t>
      </w:r>
      <w:r>
        <w:rPr>
          <w:rStyle w:val="CharAttribute17"/>
          <w:rtl w:val="0"/>
          <w:lang w:val="ru-RU"/>
        </w:rPr>
        <w:t>Проблема христианства</w:t>
      </w:r>
      <w:r>
        <w:rPr>
          <w:rStyle w:val="CharAttribute17"/>
          <w:rtl w:val="0"/>
          <w:lang w:val="ru-RU"/>
        </w:rPr>
        <w:t xml:space="preserve">: </w:t>
      </w:r>
      <w:r>
        <w:rPr>
          <w:rStyle w:val="CharAttribute17"/>
          <w:rtl w:val="0"/>
          <w:lang w:val="ru-RU"/>
        </w:rPr>
        <w:t>выдуманные явления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Я так хочу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я так вижу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Почему мы выдерживаем огромную концентрацию огня для всех граждан</w:t>
      </w:r>
      <w:r>
        <w:rPr>
          <w:rStyle w:val="CharAttribute17"/>
          <w:rtl w:val="0"/>
          <w:lang w:val="ru-RU"/>
        </w:rPr>
        <w:t xml:space="preserve">? </w:t>
      </w:r>
      <w:r>
        <w:rPr>
          <w:rStyle w:val="CharAttribute17"/>
          <w:rtl w:val="0"/>
          <w:lang w:val="ru-RU"/>
        </w:rPr>
        <w:t>Потому что у нас есть Абсолютный огонь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Потому что  в монаде ядро жизни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а не искра</w:t>
      </w:r>
      <w:r>
        <w:rPr>
          <w:rStyle w:val="CharAttribute17"/>
          <w:rtl w:val="0"/>
          <w:lang w:val="ru-RU"/>
        </w:rPr>
        <w:t xml:space="preserve">.  88 </w:t>
      </w:r>
      <w:r>
        <w:rPr>
          <w:rStyle w:val="CharAttribute17"/>
          <w:rtl w:val="0"/>
          <w:lang w:val="ru-RU"/>
        </w:rPr>
        <w:t>часть — синтез МГ полномочий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Полномочия начинаются с жизни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 xml:space="preserve">Огонь жизни — </w:t>
      </w:r>
      <w:r>
        <w:rPr>
          <w:rStyle w:val="CharAttribute17"/>
          <w:rtl w:val="0"/>
          <w:lang w:val="ru-RU"/>
        </w:rPr>
        <w:t xml:space="preserve">9, </w:t>
      </w:r>
      <w:r>
        <w:rPr>
          <w:rStyle w:val="CharAttribute17"/>
          <w:rtl w:val="0"/>
          <w:lang w:val="ru-RU"/>
        </w:rPr>
        <w:t>а воскрешение —</w:t>
      </w:r>
      <w:r>
        <w:rPr>
          <w:rStyle w:val="CharAttribute17"/>
          <w:rtl w:val="0"/>
          <w:lang w:val="ru-RU"/>
        </w:rPr>
        <w:t xml:space="preserve">8. 8 </w:t>
      </w:r>
      <w:r>
        <w:rPr>
          <w:rStyle w:val="CharAttribute17"/>
          <w:rtl w:val="0"/>
          <w:lang w:val="ru-RU"/>
        </w:rPr>
        <w:t>— это аматика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А для аматики главное ядра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Поэтому чтобы возник Огонь Воскрешения нам нужен набор </w:t>
      </w:r>
      <w:r>
        <w:rPr>
          <w:rStyle w:val="CharAttribute17"/>
          <w:rtl w:val="0"/>
          <w:lang w:val="ru-RU"/>
        </w:rPr>
        <w:t xml:space="preserve">взаимодействующих </w:t>
      </w:r>
      <w:r>
        <w:rPr>
          <w:rStyle w:val="CharAttribute17"/>
          <w:rtl w:val="0"/>
        </w:rPr>
        <w:t>ядер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После этого идёт анигиляция всех ядер в одно большое Ядро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</w:t>
      </w:r>
      <w:r>
        <w:rPr>
          <w:rStyle w:val="CharAttribute17"/>
          <w:rtl w:val="0"/>
          <w:lang w:val="ru-RU"/>
        </w:rPr>
        <w:t>априме</w:t>
      </w:r>
      <w:r>
        <w:rPr>
          <w:rStyle w:val="CharAttribute17"/>
          <w:rtl w:val="0"/>
        </w:rPr>
        <w:t>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Ядро Подразделения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Огню Воскрешения требуется аннигиляция ядер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Аннигиляция духа  — смерть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Христос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умирая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был в духе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а воскрес в огне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От количества ядер Синтеза зависит воскрешённость ядрами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у нас </w:t>
      </w:r>
      <w:r>
        <w:rPr>
          <w:rStyle w:val="CharAttribute17"/>
          <w:rtl w:val="0"/>
          <w:lang w:val="ru-RU"/>
        </w:rPr>
        <w:t xml:space="preserve">в следующей жизни </w:t>
      </w:r>
      <w:r>
        <w:rPr>
          <w:rStyle w:val="CharAttribute17"/>
          <w:rtl w:val="0"/>
        </w:rPr>
        <w:t>воскреснут части по кол</w:t>
      </w:r>
      <w:r>
        <w:rPr>
          <w:rStyle w:val="CharAttribute17"/>
          <w:rtl w:val="0"/>
          <w:lang w:val="ru-RU"/>
        </w:rPr>
        <w:t>ичест</w:t>
      </w:r>
      <w:r>
        <w:rPr>
          <w:rStyle w:val="CharAttribute17"/>
          <w:rtl w:val="0"/>
        </w:rPr>
        <w:t>ву ядер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поэтому кол</w:t>
      </w:r>
      <w:r>
        <w:rPr>
          <w:rStyle w:val="CharAttribute17"/>
          <w:rtl w:val="0"/>
          <w:lang w:val="ru-RU"/>
        </w:rPr>
        <w:t>ичест</w:t>
      </w:r>
      <w:r>
        <w:rPr>
          <w:rStyle w:val="CharAttribute17"/>
          <w:rtl w:val="0"/>
          <w:lang w:val="ru-RU"/>
        </w:rPr>
        <w:t xml:space="preserve">во Синтезов выросло до </w:t>
      </w:r>
      <w:r>
        <w:rPr>
          <w:rStyle w:val="CharAttribute17"/>
          <w:rtl w:val="0"/>
        </w:rPr>
        <w:t xml:space="preserve">97. </w:t>
      </w:r>
      <w:r>
        <w:rPr>
          <w:rStyle w:val="CharAttribute17"/>
          <w:rtl w:val="0"/>
          <w:lang w:val="ru-RU"/>
        </w:rPr>
        <w:t xml:space="preserve">Генетических оснований у человечества </w:t>
      </w:r>
      <w:r>
        <w:rPr>
          <w:rStyle w:val="CharAttribute17"/>
          <w:rtl w:val="0"/>
          <w:lang w:val="ru-RU"/>
        </w:rPr>
        <w:t xml:space="preserve">64. </w:t>
      </w:r>
      <w:r>
        <w:rPr>
          <w:rStyle w:val="CharAttribute17"/>
          <w:rtl w:val="0"/>
          <w:lang w:val="ru-RU"/>
        </w:rPr>
        <w:t>Ядра Синтеза стали важнее генетических оснований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Далее мы развиваем ядра Синтеза собственным служением людям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Искренним делом в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>й расе служили другим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Искреннее служение людям усиливает ядро жизни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Всё это называется просто Воскрешение или Аннигиляционный Аматик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Огонь Воскрешения зафиксировался на темечко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его надо впитывать ядрами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Аннигилируем ядро Синтеза служения с ядрами пройденных Синтезов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входя в воскрешение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>01:24-01:47</w:t>
      </w:r>
      <w:r>
        <w:rPr>
          <w:rStyle w:val="CharAttribute18"/>
          <w:rtl w:val="0"/>
        </w:rPr>
        <w:t xml:space="preserve"> </w:t>
      </w:r>
      <w:r>
        <w:rPr>
          <w:rStyle w:val="CharAttribute17"/>
          <w:rtl w:val="0"/>
        </w:rPr>
        <w:t>-</w:t>
      </w:r>
      <w:r>
        <w:rPr>
          <w:rStyle w:val="CharAttribute19"/>
          <w:rtl w:val="0"/>
        </w:rPr>
        <w:t xml:space="preserve"> Практика </w:t>
      </w:r>
      <w:r>
        <w:rPr>
          <w:rStyle w:val="CharAttribute19"/>
          <w:rtl w:val="0"/>
        </w:rPr>
        <w:t xml:space="preserve">-1. </w:t>
      </w:r>
      <w:r>
        <w:rPr>
          <w:rStyle w:val="CharAttribute19"/>
          <w:rtl w:val="0"/>
          <w:lang w:val="ru-RU"/>
        </w:rPr>
        <w:t>Вхождение в Огонь Воскрешения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  <w:lang w:val="ru-RU"/>
        </w:rPr>
        <w:t>Вхождение в Поядающий Огонь ИВО</w:t>
      </w:r>
      <w:r>
        <w:rPr>
          <w:rStyle w:val="CharAttribute19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01:48-01:55  </w:t>
      </w:r>
      <w:r>
        <w:rPr>
          <w:sz w:val="24"/>
          <w:szCs w:val="24"/>
          <w:u w:color="c00000"/>
          <w:rtl w:val="0"/>
          <w:lang w:val="ru-RU"/>
        </w:rPr>
        <w:t>Воскрешение — воссоединенное крещение</w:t>
      </w:r>
      <w:r>
        <w:rPr>
          <w:sz w:val="24"/>
          <w:szCs w:val="24"/>
          <w:u w:color="c00000"/>
          <w:rtl w:val="0"/>
          <w:lang w:val="ru-RU"/>
        </w:rPr>
        <w:t xml:space="preserve">. </w:t>
      </w:r>
      <w:r>
        <w:rPr>
          <w:sz w:val="24"/>
          <w:szCs w:val="24"/>
          <w:u w:color="c00000"/>
          <w:rtl w:val="0"/>
          <w:lang w:val="ru-RU"/>
        </w:rPr>
        <w:t>Есть крещение огнем</w:t>
      </w:r>
      <w:r>
        <w:rPr>
          <w:sz w:val="24"/>
          <w:szCs w:val="24"/>
          <w:u w:color="c00000"/>
          <w:rtl w:val="0"/>
          <w:lang w:val="ru-RU"/>
        </w:rPr>
        <w:t xml:space="preserve">. </w:t>
      </w:r>
      <w:r>
        <w:rPr>
          <w:sz w:val="24"/>
          <w:szCs w:val="24"/>
          <w:u w:color="c00000"/>
          <w:rtl w:val="0"/>
          <w:lang w:val="ru-RU"/>
        </w:rPr>
        <w:t>Дух</w:t>
      </w:r>
      <w:r>
        <w:rPr>
          <w:sz w:val="24"/>
          <w:szCs w:val="24"/>
          <w:u w:color="c00000"/>
          <w:rtl w:val="0"/>
          <w:lang w:val="ru-RU"/>
        </w:rPr>
        <w:t xml:space="preserve">, </w:t>
      </w:r>
      <w:r>
        <w:rPr>
          <w:sz w:val="24"/>
          <w:szCs w:val="24"/>
          <w:u w:color="c00000"/>
          <w:rtl w:val="0"/>
          <w:lang w:val="ru-RU"/>
        </w:rPr>
        <w:t>входя в огонь</w:t>
      </w:r>
      <w:r>
        <w:rPr>
          <w:sz w:val="24"/>
          <w:szCs w:val="24"/>
          <w:u w:color="c00000"/>
          <w:rtl w:val="0"/>
          <w:lang w:val="ru-RU"/>
        </w:rPr>
        <w:t xml:space="preserve">, </w:t>
      </w:r>
      <w:r>
        <w:rPr>
          <w:sz w:val="24"/>
          <w:szCs w:val="24"/>
          <w:u w:color="c00000"/>
          <w:rtl w:val="0"/>
          <w:lang w:val="ru-RU"/>
        </w:rPr>
        <w:t>восстанавливается</w:t>
      </w:r>
      <w:r>
        <w:rPr>
          <w:sz w:val="24"/>
          <w:szCs w:val="24"/>
          <w:u w:color="c00000"/>
          <w:rtl w:val="0"/>
          <w:lang w:val="ru-RU"/>
        </w:rPr>
        <w:t xml:space="preserve">, </w:t>
      </w:r>
      <w:r>
        <w:rPr>
          <w:sz w:val="24"/>
          <w:szCs w:val="24"/>
          <w:u w:color="c00000"/>
          <w:rtl w:val="0"/>
          <w:lang w:val="ru-RU"/>
        </w:rPr>
        <w:t>и тело оживает</w:t>
      </w:r>
      <w:r>
        <w:rPr>
          <w:sz w:val="24"/>
          <w:szCs w:val="24"/>
          <w:u w:color="c00000"/>
          <w:rtl w:val="0"/>
          <w:lang w:val="ru-RU"/>
        </w:rPr>
        <w:t xml:space="preserve">.   </w:t>
      </w:r>
      <w:r>
        <w:rPr>
          <w:rStyle w:val="CharAttribute17"/>
          <w:rtl w:val="0"/>
          <w:lang w:val="ru-RU"/>
        </w:rPr>
        <w:t xml:space="preserve">Мы пошли чуть дальше </w:t>
      </w:r>
      <w:r>
        <w:rPr>
          <w:rStyle w:val="CharAttribute17"/>
          <w:rtl w:val="0"/>
          <w:lang w:val="ru-RU"/>
        </w:rPr>
        <w:t xml:space="preserve">в </w:t>
      </w:r>
      <w:r>
        <w:rPr>
          <w:rStyle w:val="CharAttribute17"/>
          <w:rtl w:val="0"/>
        </w:rPr>
        <w:t>Синтез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Синтез и аанигиляция ядер синтеза вызывает Поядающий огонь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И воскрешается сам синтез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Если не входим в Отца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тело сгорает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На синтезах сгорания нет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</w:rPr>
        <w:t xml:space="preserve"> </w:t>
      </w:r>
      <w:r>
        <w:rPr>
          <w:rStyle w:val="CharAttribute17"/>
          <w:rtl w:val="0"/>
          <w:lang w:val="ru-RU"/>
        </w:rPr>
        <w:t xml:space="preserve">Мы </w:t>
      </w:r>
      <w:r>
        <w:rPr>
          <w:rStyle w:val="CharAttribute17"/>
          <w:rtl w:val="0"/>
          <w:lang w:val="ru-RU"/>
        </w:rPr>
        <w:t xml:space="preserve"> вошли в Поядающий Огонь</w:t>
      </w:r>
      <w:r>
        <w:rPr>
          <w:rStyle w:val="CharAttribute17"/>
          <w:rtl w:val="0"/>
          <w:lang w:val="ru-RU"/>
        </w:rPr>
        <w:t xml:space="preserve"> как суд Отца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Суд Отца — определение меры возможностей нас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Накопил больше негатива в жизни — в отработку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Накопил больше позитива — усиление возможностей в следующей жизни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В практике Поядающий Огонь пережига</w:t>
      </w:r>
      <w:r>
        <w:rPr>
          <w:rStyle w:val="CharAttribute17"/>
          <w:rtl w:val="0"/>
          <w:lang w:val="ru-RU"/>
        </w:rPr>
        <w:t>л</w:t>
      </w:r>
      <w:r>
        <w:rPr>
          <w:rStyle w:val="CharAttribute17"/>
          <w:rtl w:val="0"/>
        </w:rPr>
        <w:t xml:space="preserve"> наши специфические возможности в </w:t>
      </w:r>
      <w:r>
        <w:rPr>
          <w:rStyle w:val="CharAttribute17"/>
          <w:rtl w:val="0"/>
          <w:lang w:val="ru-RU"/>
        </w:rPr>
        <w:t>синтезе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</w:rPr>
        <w:t>огне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духе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свете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Для служащих есть поддержка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т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</w:rPr>
        <w:t>к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служа в Подразделении ИВДИВО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ты попадаешь в Сферу Поядающего Огня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А вот оболочки Учителей Сфер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Владык ИДИВО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Сферы Огня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Иерархия действует просто огнем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Синтез может синтезировать и сжигать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 xml:space="preserve">01:56-02:13 </w:t>
      </w:r>
      <w:r>
        <w:rPr>
          <w:rStyle w:val="CharAttribute17"/>
          <w:rtl w:val="0"/>
          <w:lang w:val="ru-RU"/>
        </w:rPr>
        <w:t xml:space="preserve"> В процессе воскрешения мы должны </w:t>
      </w:r>
      <w:r>
        <w:rPr>
          <w:rStyle w:val="CharAttribute17"/>
          <w:rtl w:val="0"/>
          <w:lang w:val="ru-RU"/>
        </w:rPr>
        <w:t>не просто слиться с Отцом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 xml:space="preserve">а </w:t>
      </w:r>
      <w:r>
        <w:rPr>
          <w:rStyle w:val="CharAttribute17"/>
          <w:rtl w:val="0"/>
          <w:lang w:val="ru-RU"/>
        </w:rPr>
        <w:t>выдержать нашей частью Часть Отца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Когда Отец физически является тобою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всё тело должно заполниться Поядающим Огнём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Это и называется Ипостасностью Отц</w:t>
      </w:r>
      <w:r>
        <w:rPr>
          <w:rStyle w:val="CharAttribute17"/>
          <w:rtl w:val="0"/>
          <w:lang w:val="ru-RU"/>
        </w:rPr>
        <w:t>у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А так как </w:t>
      </w:r>
      <w:r>
        <w:rPr>
          <w:rStyle w:val="CharAttribute17"/>
          <w:rtl w:val="0"/>
        </w:rPr>
        <w:t xml:space="preserve">8 </w:t>
      </w:r>
      <w:r>
        <w:rPr>
          <w:rStyle w:val="CharAttribute17"/>
          <w:rtl w:val="0"/>
        </w:rPr>
        <w:t xml:space="preserve">входит в </w:t>
      </w:r>
      <w:r>
        <w:rPr>
          <w:rStyle w:val="CharAttribute17"/>
          <w:rtl w:val="0"/>
        </w:rPr>
        <w:t xml:space="preserve">12, </w:t>
      </w:r>
      <w:r>
        <w:rPr>
          <w:rStyle w:val="CharAttribute17"/>
          <w:rtl w:val="0"/>
          <w:lang w:val="ru-RU"/>
        </w:rPr>
        <w:t>как часть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 Воскрешение Христа часть Творения Ипостаси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Важно пристроить территорию к концентрации Огня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Христос в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>й расе развивал индивидуальный разум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как часть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Иисус Христос воскрес разумом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</w:rPr>
        <w:t>Монада фиксировала разум на физике человека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Глава Иерархии Христос занимался монадой и развивал индивидуальный разум у людей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Отдел человечества оставался у Люцифера и был закрыт неделю назад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человечество вошло в Иерархию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Отдел Люцифера занимался сердцем и Любовью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 отдел Христа занимался Мудростью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У Христа в Иерархии тоже были Учителя Любви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Все боги относились к Люциферу солнечному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Это не отменяет Отцовской Любви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но нужно было слиться с Отцом тремя частями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В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>й расе Дом выражала душа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7"/>
          <w:rtl w:val="0"/>
        </w:rPr>
        <w:t xml:space="preserve"> </w:t>
      </w:r>
      <w:r>
        <w:rPr>
          <w:rStyle w:val="CharAttribute15"/>
          <w:rtl w:val="0"/>
        </w:rPr>
        <w:t xml:space="preserve">02:14-02:35 </w:t>
      </w:r>
      <w:r>
        <w:rPr>
          <w:rStyle w:val="CharAttribute17"/>
          <w:rtl w:val="0"/>
        </w:rPr>
        <w:t xml:space="preserve">Необходимо развитие частей или синтеза частей от </w:t>
      </w:r>
      <w:r>
        <w:rPr>
          <w:rStyle w:val="CharAttribute17"/>
          <w:rtl w:val="0"/>
        </w:rPr>
        <w:t xml:space="preserve">16 </w:t>
      </w:r>
      <w:r>
        <w:rPr>
          <w:rStyle w:val="CharAttribute17"/>
          <w:rtl w:val="0"/>
          <w:lang w:val="ru-RU"/>
        </w:rPr>
        <w:t>и выше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тогда мы должны выдержать </w:t>
      </w:r>
      <w:r>
        <w:rPr>
          <w:rStyle w:val="CharAttribute17"/>
          <w:rtl w:val="0"/>
        </w:rPr>
        <w:t xml:space="preserve">16 </w:t>
      </w:r>
      <w:r>
        <w:rPr>
          <w:rStyle w:val="CharAttribute17"/>
          <w:rtl w:val="0"/>
          <w:lang w:val="ru-RU"/>
        </w:rPr>
        <w:t>видов Поядающего Огня</w:t>
      </w:r>
      <w:r>
        <w:rPr>
          <w:rStyle w:val="CharAttribute17"/>
          <w:rtl w:val="0"/>
        </w:rPr>
        <w:t xml:space="preserve">, 16 </w:t>
      </w:r>
      <w:r>
        <w:rPr>
          <w:rStyle w:val="CharAttribute17"/>
          <w:rtl w:val="0"/>
        </w:rPr>
        <w:t>ядер Синтеза</w:t>
      </w:r>
      <w:r>
        <w:rPr>
          <w:rStyle w:val="CharAttribute17"/>
          <w:rtl w:val="0"/>
        </w:rPr>
        <w:t xml:space="preserve">, 16 </w:t>
      </w:r>
      <w:r>
        <w:rPr>
          <w:rStyle w:val="CharAttribute17"/>
          <w:rtl w:val="0"/>
          <w:lang w:val="ru-RU"/>
        </w:rPr>
        <w:t xml:space="preserve">базовых Частей Отца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</w:rPr>
        <w:t>ИВДИВО Творца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Смысл воскрешения в том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мы выдержали концентрацию Поядающего Огня Отца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Сколько ядер Синтеза столько жизней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У каждого из нас в практике произошло воскрешение хотя бы одной Части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При вхождении в Огонь Воскрешения оживает одна часть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Входя в Поядающий Огонь мы воскресаем ещё одной частью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переводя её в дееспособные части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Воскрешение оживляет нас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 xml:space="preserve">И нам надо воскресить сначала </w:t>
      </w:r>
      <w:r>
        <w:rPr>
          <w:rStyle w:val="CharAttribute17"/>
          <w:rtl w:val="0"/>
        </w:rPr>
        <w:t xml:space="preserve">256, </w:t>
      </w:r>
      <w:r>
        <w:rPr>
          <w:rStyle w:val="CharAttribute17"/>
          <w:rtl w:val="0"/>
        </w:rPr>
        <w:t xml:space="preserve">а потом </w:t>
      </w:r>
      <w:r>
        <w:rPr>
          <w:rStyle w:val="CharAttribute17"/>
          <w:rtl w:val="0"/>
        </w:rPr>
        <w:t xml:space="preserve">1280 </w:t>
      </w:r>
      <w:r>
        <w:rPr>
          <w:rStyle w:val="CharAttribute17"/>
          <w:rtl w:val="0"/>
          <w:lang w:val="ru-RU"/>
        </w:rPr>
        <w:t>частей Человека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Творца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это совсем другая жизнь частями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Надо чтобы одновременно жили дееспособные части в нас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Сейчас в ИВДИВО зарегистрированы служащие с </w:t>
      </w:r>
      <w:r>
        <w:rPr>
          <w:rStyle w:val="CharAttribute17"/>
          <w:rtl w:val="0"/>
        </w:rPr>
        <w:t>64-</w:t>
      </w:r>
      <w:r>
        <w:rPr>
          <w:rStyle w:val="CharAttribute17"/>
          <w:rtl w:val="0"/>
          <w:lang w:val="ru-RU"/>
        </w:rPr>
        <w:t>мя действующими частями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7"/>
          <w:rtl w:val="0"/>
        </w:rPr>
        <w:t xml:space="preserve"> </w:t>
      </w:r>
      <w:r>
        <w:rPr>
          <w:rStyle w:val="CharAttribute15"/>
          <w:rtl w:val="0"/>
        </w:rPr>
        <w:t xml:space="preserve">02:36-02:51 </w:t>
      </w:r>
      <w:r>
        <w:rPr>
          <w:rStyle w:val="CharAttribute17"/>
          <w:rtl w:val="0"/>
          <w:lang w:val="ru-RU"/>
        </w:rPr>
        <w:t>В процессе воскрешения происходит пересинтезирование ядер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аннигиляционная аматика ядер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примерно </w:t>
      </w:r>
      <w:r>
        <w:rPr>
          <w:rStyle w:val="CharAttribute17"/>
          <w:rtl w:val="0"/>
        </w:rPr>
        <w:t xml:space="preserve">2 </w:t>
      </w:r>
      <w:r>
        <w:rPr>
          <w:rStyle w:val="CharAttribute17"/>
          <w:rtl w:val="0"/>
          <w:lang w:val="ru-RU"/>
        </w:rPr>
        <w:t>часа нужно для усвоения Огня Воскрешения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Краснодар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территория Ипостаси Высокой Цельной Реальности Метагалактики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Приезжая в Краснодар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</w:rPr>
        <w:t xml:space="preserve"> входим в метагалактические полномочия Ипостаси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воскрешаясь этим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Высшая Школа Синтеза предполагает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мы сами образовываемся Синтезом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После стяжания </w:t>
      </w:r>
      <w:r>
        <w:rPr>
          <w:rStyle w:val="CharAttribute17"/>
          <w:rtl w:val="0"/>
        </w:rPr>
        <w:t>1-</w:t>
      </w:r>
      <w:r>
        <w:rPr>
          <w:rStyle w:val="CharAttribute17"/>
          <w:rtl w:val="0"/>
          <w:lang w:val="ru-RU"/>
        </w:rPr>
        <w:t>й степени Творящего Синтеза в двух Подразделениях ИВДИВО некоторых служащих поплавило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 Творящие Синтезы развивают Аватары Синтеза Византий Альбина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Творящий синтез давит более всего на краснодарцев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в прямом огне творения ИВО религиозность взрывается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 xml:space="preserve">02:52-03:20 </w:t>
      </w:r>
      <w:r>
        <w:rPr>
          <w:rStyle w:val="CharAttribute17"/>
          <w:rtl w:val="0"/>
          <w:lang w:val="ru-RU"/>
        </w:rPr>
        <w:t>Для посвящённых произошла революция в Иерархии после вхождения человечества в Иерархию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все стали на равных в Иерархии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У каждого должна быть своя Философия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16-9. </w:t>
      </w:r>
      <w:r>
        <w:rPr>
          <w:rStyle w:val="CharAttribute17"/>
          <w:rtl w:val="0"/>
          <w:lang w:val="ru-RU"/>
        </w:rPr>
        <w:t>Нет своей философии синтеза в жизни — нет тебя в ИВДИВО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Эпоха начала жить ИВДИВО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Своими посвящениями мы должны быть в ИВДИВО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В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>й расе посвящённые входили в Иерархию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стяжая поручения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Это по Плану Творения Отца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Любая новая эпоха идёт на шаг выше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поэтому человечество идёт в Иерархию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посвящённые идут в ИВДИВО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в новой эпохе будет всё зависеть от команды служащих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а не от одного служащего ИВДИВО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После сдачи полномочий </w:t>
      </w:r>
      <w:r>
        <w:rPr>
          <w:rStyle w:val="CharAttribute17"/>
          <w:rtl w:val="0"/>
        </w:rPr>
        <w:t xml:space="preserve">4 </w:t>
      </w:r>
      <w:r>
        <w:rPr>
          <w:rStyle w:val="CharAttribute17"/>
          <w:rtl w:val="0"/>
        </w:rPr>
        <w:t>Люциферами пошла волна по служащим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и ситуация будет отстраиваться ещё </w:t>
      </w:r>
      <w:r>
        <w:rPr>
          <w:rStyle w:val="CharAttribute17"/>
          <w:rtl w:val="0"/>
        </w:rPr>
        <w:t xml:space="preserve">4 </w:t>
      </w:r>
      <w:r>
        <w:rPr>
          <w:rStyle w:val="CharAttribute17"/>
          <w:rtl w:val="0"/>
          <w:lang w:val="ru-RU"/>
        </w:rPr>
        <w:t>месяца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Сейчас в практике Огня Воскрешения произошло обновление ИВДИВО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Си Цзиньпин ввёл в идеологию коммунистической партии Китая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началась новая эпоха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 это название включаются все метагалактические смыслы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Это результат наших с вами действий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Эти два слова войдут в устав и конституцию коммунистической партии Китая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03:21-03:34 </w:t>
      </w:r>
      <w:r>
        <w:rPr>
          <w:rStyle w:val="CharAttribute17"/>
          <w:rtl w:val="0"/>
          <w:lang w:val="ru-RU"/>
        </w:rPr>
        <w:t>Иерархия между нами будет всегда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</w:rPr>
        <w:t>по частям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посвящениям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статусам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У Христа мы учимся как воскрешаться правильно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Воскрешение — это и обновление идей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Учимся жить без борьбы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 xml:space="preserve"> Воскрешение идёт только в Поядающем Огне 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Сначала Синтез Воскрешения у АС Владомира Стефании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потом тренировка Воскрешения у Христа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потом Воскрешение у 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Потом ещё вопрос</w:t>
      </w:r>
      <w:r>
        <w:rPr>
          <w:rStyle w:val="CharAttribute17"/>
          <w:rtl w:val="0"/>
        </w:rPr>
        <w:t>: "</w:t>
      </w:r>
      <w:r>
        <w:rPr>
          <w:rStyle w:val="CharAttribute17"/>
          <w:rtl w:val="0"/>
          <w:lang w:val="ru-RU"/>
        </w:rPr>
        <w:t>а Отец вводит вас в Поядающий Огонь</w:t>
      </w:r>
      <w:r>
        <w:rPr>
          <w:rStyle w:val="CharAttribute17"/>
          <w:rtl w:val="0"/>
        </w:rPr>
        <w:t xml:space="preserve">?" </w:t>
      </w:r>
      <w:r>
        <w:rPr>
          <w:rStyle w:val="CharAttribute17"/>
          <w:rtl w:val="0"/>
          <w:lang w:val="ru-RU"/>
        </w:rPr>
        <w:t>Некоторые назначения идут в Поядающем Огне ИВО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Синтез Воскрешения ниже Поядающего огня Отца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Бегать только к Христу за воскрешением — не воскрешение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Воскрешаемся только у ИВО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 xml:space="preserve">03:34-04:00  </w:t>
      </w:r>
      <w:r>
        <w:rPr>
          <w:rStyle w:val="CharAttribute17"/>
          <w:rtl w:val="0"/>
        </w:rPr>
        <w:t>-</w:t>
      </w:r>
      <w:r>
        <w:rPr>
          <w:rStyle w:val="CharAttribute19"/>
          <w:rtl w:val="0"/>
        </w:rPr>
        <w:t xml:space="preserve"> Практика </w:t>
      </w:r>
      <w:r>
        <w:rPr>
          <w:rStyle w:val="CharAttribute19"/>
          <w:rtl w:val="0"/>
        </w:rPr>
        <w:t xml:space="preserve">-2. </w:t>
      </w:r>
      <w:r>
        <w:rPr>
          <w:rStyle w:val="CharAttribute19"/>
          <w:rtl w:val="0"/>
          <w:lang w:val="ru-RU"/>
        </w:rPr>
        <w:t>Стяжание Воскрешен</w:t>
      </w:r>
      <w:r>
        <w:rPr>
          <w:rStyle w:val="CharAttribute19"/>
          <w:rtl w:val="0"/>
          <w:lang w:val="ru-RU"/>
        </w:rPr>
        <w:t>ия</w:t>
      </w:r>
      <w:r>
        <w:rPr>
          <w:rStyle w:val="CharAttribute19"/>
          <w:rtl w:val="0"/>
        </w:rPr>
        <w:t xml:space="preserve"> </w:t>
      </w:r>
      <w:r>
        <w:rPr>
          <w:rStyle w:val="CharAttribute19"/>
          <w:rtl w:val="0"/>
          <w:lang w:val="ru-RU"/>
        </w:rPr>
        <w:t>257</w:t>
      </w:r>
      <w:r>
        <w:rPr>
          <w:rStyle w:val="CharAttribute19"/>
          <w:rtl w:val="0"/>
        </w:rPr>
        <w:t>-</w:t>
      </w:r>
      <w:r>
        <w:rPr>
          <w:rStyle w:val="CharAttribute19"/>
          <w:rtl w:val="0"/>
          <w:lang w:val="ru-RU"/>
        </w:rPr>
        <w:t>й час</w:t>
      </w:r>
      <w:r>
        <w:rPr>
          <w:rStyle w:val="CharAttribute19"/>
          <w:rtl w:val="0"/>
          <w:lang w:val="ru-RU"/>
        </w:rPr>
        <w:t xml:space="preserve">тью </w:t>
      </w:r>
      <w:r>
        <w:rPr>
          <w:rStyle w:val="CharAttribute19"/>
          <w:rtl w:val="0"/>
          <w:lang w:val="ru-RU"/>
        </w:rPr>
        <w:t>(</w:t>
      </w:r>
      <w:r>
        <w:rPr>
          <w:rStyle w:val="CharAttribute19"/>
          <w:rtl w:val="0"/>
          <w:lang w:val="ru-RU"/>
        </w:rPr>
        <w:t>ОО Человека МГ</w:t>
      </w:r>
      <w:r>
        <w:rPr>
          <w:rStyle w:val="CharAttribute19"/>
          <w:rtl w:val="0"/>
          <w:lang w:val="ru-RU"/>
        </w:rPr>
        <w:t xml:space="preserve">) </w:t>
      </w:r>
      <w:r>
        <w:rPr>
          <w:rStyle w:val="CharAttribute19"/>
          <w:rtl w:val="0"/>
          <w:lang w:val="ru-RU"/>
        </w:rPr>
        <w:t>у</w:t>
      </w:r>
      <w:r>
        <w:rPr>
          <w:rStyle w:val="CharAttribute19"/>
          <w:rtl w:val="0"/>
          <w:lang w:val="ru-RU"/>
        </w:rPr>
        <w:t xml:space="preserve"> Христа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  <w:lang w:val="ru-RU"/>
        </w:rPr>
        <w:t>Принцип Христа и выражение Христовой Жизни</w:t>
      </w:r>
      <w:r>
        <w:rPr>
          <w:rStyle w:val="CharAttribute19"/>
          <w:rtl w:val="0"/>
        </w:rPr>
        <w:t>.</w:t>
      </w:r>
    </w:p>
    <w:p>
      <w:pPr>
        <w:pStyle w:val="ParaAttribute11"/>
      </w:pPr>
      <w:r>
        <w:rPr>
          <w:rStyle w:val="CharAttribute15"/>
          <w:rtl w:val="0"/>
          <w:lang w:val="ru-RU"/>
        </w:rPr>
        <w:t xml:space="preserve">1 </w:t>
      </w:r>
      <w:r>
        <w:rPr>
          <w:rStyle w:val="CharAttribute15"/>
          <w:rtl w:val="0"/>
          <w:lang w:val="ru-RU"/>
        </w:rPr>
        <w:t xml:space="preserve">день </w:t>
      </w:r>
      <w:r>
        <w:rPr>
          <w:rStyle w:val="CharAttribute15"/>
          <w:rtl w:val="0"/>
        </w:rPr>
        <w:t xml:space="preserve">2 </w:t>
      </w:r>
      <w:r>
        <w:rPr>
          <w:rStyle w:val="CharAttribute15"/>
          <w:rtl w:val="0"/>
          <w:lang w:val="ru-RU"/>
        </w:rPr>
        <w:t>часть</w:t>
      </w:r>
    </w:p>
    <w:p>
      <w:pPr>
        <w:pStyle w:val="ParaAttribute10"/>
        <w:rPr>
          <w:rStyle w:val="CharAttribute17"/>
        </w:rPr>
      </w:pPr>
      <w:r>
        <w:rPr>
          <w:rStyle w:val="CharAttribute15"/>
          <w:rtl w:val="0"/>
        </w:rPr>
        <w:t xml:space="preserve">00:00-00:34 </w:t>
      </w:r>
      <w:r>
        <w:rPr>
          <w:rStyle w:val="CharAttribute17"/>
          <w:rtl w:val="0"/>
        </w:rPr>
        <w:t xml:space="preserve">В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 xml:space="preserve">й расе у Христа было </w:t>
      </w:r>
      <w:r>
        <w:rPr>
          <w:rStyle w:val="CharAttribute17"/>
          <w:rtl w:val="0"/>
        </w:rPr>
        <w:t xml:space="preserve">3 </w:t>
      </w:r>
      <w:r>
        <w:rPr>
          <w:rStyle w:val="CharAttribute17"/>
          <w:rtl w:val="0"/>
        </w:rPr>
        <w:t>жизни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</w:rPr>
        <w:t>человека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посвящённого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мессии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 xml:space="preserve">Солнечная жизнь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физический мир Солнечной системы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У Иоанна Крестителя было </w:t>
      </w:r>
      <w:r>
        <w:rPr>
          <w:rStyle w:val="CharAttribute17"/>
          <w:rtl w:val="0"/>
        </w:rPr>
        <w:t xml:space="preserve">2 </w:t>
      </w:r>
      <w:r>
        <w:rPr>
          <w:rStyle w:val="CharAttribute17"/>
          <w:rtl w:val="0"/>
        </w:rPr>
        <w:t>жизни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  <w:lang w:val="ru-RU"/>
        </w:rPr>
        <w:t>человека и посвящённого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Мы обязаны жить минимум </w:t>
      </w:r>
      <w:r>
        <w:rPr>
          <w:rStyle w:val="CharAttribute17"/>
          <w:rtl w:val="0"/>
        </w:rPr>
        <w:t>3-</w:t>
      </w:r>
      <w:r>
        <w:rPr>
          <w:rStyle w:val="CharAttribute17"/>
          <w:rtl w:val="0"/>
        </w:rPr>
        <w:t>мя жизнями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</w:rPr>
        <w:t>человека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посвящённого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служащего и на </w:t>
      </w:r>
      <w:r>
        <w:rPr>
          <w:rStyle w:val="CharAttribute17"/>
          <w:rtl w:val="0"/>
        </w:rPr>
        <w:t>92-</w:t>
      </w:r>
      <w:r>
        <w:rPr>
          <w:rStyle w:val="CharAttribute17"/>
          <w:rtl w:val="0"/>
          <w:lang w:val="ru-RU"/>
        </w:rPr>
        <w:t>м Синтезе мы входим в Ипостасную жизнь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Воскрешение ведёт в жизнь </w:t>
      </w:r>
      <w:r>
        <w:rPr>
          <w:rStyle w:val="CharAttribute17"/>
          <w:rtl w:val="0"/>
        </w:rPr>
        <w:t>3-</w:t>
      </w:r>
      <w:r>
        <w:rPr>
          <w:rStyle w:val="CharAttribute17"/>
          <w:rtl w:val="0"/>
          <w:lang w:val="ru-RU"/>
        </w:rPr>
        <w:t xml:space="preserve">ную или </w:t>
      </w:r>
      <w:r>
        <w:rPr>
          <w:rStyle w:val="CharAttribute17"/>
          <w:rtl w:val="0"/>
        </w:rPr>
        <w:t>4-</w:t>
      </w:r>
      <w:r>
        <w:rPr>
          <w:rStyle w:val="CharAttribute17"/>
          <w:rtl w:val="0"/>
        </w:rPr>
        <w:t>ную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Начинается подготовка к стяжанию Творящего Синтеза и вхождение в Ипостасную жизнь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Нужно научиться быть </w:t>
      </w:r>
      <w:r>
        <w:rPr>
          <w:rStyle w:val="CharAttribute17"/>
          <w:rtl w:val="0"/>
        </w:rPr>
        <w:t>4-</w:t>
      </w:r>
      <w:r>
        <w:rPr>
          <w:rStyle w:val="CharAttribute17"/>
          <w:rtl w:val="0"/>
        </w:rPr>
        <w:t>мя жизнями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Жизнь человеческая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вы живёте частями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жизнь посвящённого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вы живёте правами созидания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Воскрешённый огонь очень конкретный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У нас должно быть </w:t>
      </w:r>
      <w:r>
        <w:rPr>
          <w:rStyle w:val="CharAttribute17"/>
          <w:rtl w:val="0"/>
        </w:rPr>
        <w:t xml:space="preserve">8 </w:t>
      </w:r>
      <w:r>
        <w:rPr>
          <w:rStyle w:val="CharAttribute17"/>
          <w:rtl w:val="0"/>
          <w:lang w:val="ru-RU"/>
        </w:rPr>
        <w:t>уровней жизни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  <w:lang w:val="ru-RU"/>
        </w:rPr>
        <w:t>жизнь Человека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Посвященного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Служащего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Ипостаси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Учителя Синтеза </w:t>
      </w:r>
      <w:r>
        <w:rPr>
          <w:rStyle w:val="CharAttribute17"/>
          <w:rtl w:val="0"/>
        </w:rPr>
        <w:t>(</w:t>
      </w:r>
      <w:r>
        <w:rPr>
          <w:rStyle w:val="CharAttribute17"/>
          <w:rtl w:val="0"/>
          <w:lang w:val="ru-RU"/>
        </w:rPr>
        <w:t>или Владыки Синтеза</w:t>
      </w:r>
      <w:r>
        <w:rPr>
          <w:rStyle w:val="CharAttribute17"/>
          <w:rtl w:val="0"/>
        </w:rPr>
        <w:t xml:space="preserve">). </w:t>
      </w:r>
      <w:r>
        <w:rPr>
          <w:rStyle w:val="CharAttribute17"/>
          <w:rtl w:val="0"/>
          <w:lang w:val="ru-RU"/>
        </w:rPr>
        <w:t xml:space="preserve">Кто стяжал Творящий Синтез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 xml:space="preserve">уже </w:t>
      </w:r>
      <w:r>
        <w:rPr>
          <w:rStyle w:val="CharAttribute17"/>
          <w:rtl w:val="0"/>
        </w:rPr>
        <w:t xml:space="preserve">5 </w:t>
      </w:r>
      <w:r>
        <w:rPr>
          <w:rStyle w:val="CharAttribute17"/>
          <w:rtl w:val="0"/>
        </w:rPr>
        <w:t>жизней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у остальных минимум </w:t>
      </w:r>
      <w:r>
        <w:rPr>
          <w:rStyle w:val="CharAttribute17"/>
          <w:rtl w:val="0"/>
        </w:rPr>
        <w:t xml:space="preserve">4 </w:t>
      </w:r>
      <w:r>
        <w:rPr>
          <w:rStyle w:val="CharAttribute17"/>
          <w:rtl w:val="0"/>
        </w:rPr>
        <w:t>жизни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как мы живём в одном теле сразу </w:t>
      </w:r>
      <w:r>
        <w:rPr>
          <w:rStyle w:val="CharAttribute17"/>
          <w:rtl w:val="0"/>
        </w:rPr>
        <w:t>4-</w:t>
      </w:r>
      <w:r>
        <w:rPr>
          <w:rStyle w:val="CharAttribute17"/>
          <w:rtl w:val="0"/>
        </w:rPr>
        <w:t>мя жизнями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>Надо действовать разными жизнями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общаясь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решая вопросы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Н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р</w:t>
      </w:r>
      <w:r>
        <w:rPr>
          <w:rStyle w:val="CharAttribute17"/>
          <w:rtl w:val="0"/>
        </w:rPr>
        <w:t xml:space="preserve">, 2 </w:t>
      </w:r>
      <w:r>
        <w:rPr>
          <w:rStyle w:val="CharAttribute17"/>
          <w:rtl w:val="0"/>
          <w:lang w:val="ru-RU"/>
        </w:rPr>
        <w:t xml:space="preserve">жизнь Посвящённого в применении прав созидания или </w:t>
      </w:r>
      <w:r>
        <w:rPr>
          <w:rStyle w:val="CharAttribute17"/>
          <w:rtl w:val="0"/>
        </w:rPr>
        <w:t xml:space="preserve">3 </w:t>
      </w:r>
      <w:r>
        <w:rPr>
          <w:rStyle w:val="CharAttribute17"/>
          <w:rtl w:val="0"/>
          <w:lang w:val="ru-RU"/>
        </w:rPr>
        <w:t>жизнь Служащего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применяя начала творения статусов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Уровнями жизни занимается Христос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потому что у Майтрейи в монаде жизнь цельная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Воскрешение Человека в синтезе частей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Воскрешение Посвящённого в синтезе прав созидания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Воскрешение Служащего в синтезе начал творения статусов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Воскрешение Учителя или Владыки Синтеза в синтезе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Задание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в течение месяца ответить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как жить четырьмя жизнями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человеческими частями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посвящениями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статусами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ипостасно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синтезностями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 xml:space="preserve"> </w:t>
      </w:r>
    </w:p>
    <w:p>
      <w:pPr>
        <w:pStyle w:val="ParaAttribute10"/>
      </w:pPr>
      <w:r>
        <w:rPr>
          <w:rStyle w:val="CharAttribute15"/>
          <w:rtl w:val="0"/>
        </w:rPr>
        <w:t>00:34-00:56</w:t>
      </w:r>
      <w:r>
        <w:rPr>
          <w:rStyle w:val="CharAttribute19"/>
          <w:rtl w:val="0"/>
        </w:rPr>
        <w:t xml:space="preserve"> Практика</w:t>
      </w:r>
      <w:r>
        <w:rPr>
          <w:rStyle w:val="CharAttribute19"/>
          <w:rtl w:val="0"/>
        </w:rPr>
        <w:t xml:space="preserve">-3. 4 </w:t>
      </w:r>
      <w:r>
        <w:rPr>
          <w:rStyle w:val="CharAttribute19"/>
          <w:rtl w:val="0"/>
        </w:rPr>
        <w:t>вида Воскрешения и жизни Человека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  <w:lang w:val="ru-RU"/>
        </w:rPr>
        <w:t>Посвящённого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Служащего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Учителя Синтеза</w:t>
      </w:r>
      <w:r>
        <w:rPr>
          <w:rStyle w:val="CharAttribute19"/>
          <w:rtl w:val="0"/>
        </w:rPr>
        <w:t>.</w:t>
      </w:r>
    </w:p>
    <w:p>
      <w:pPr>
        <w:pStyle w:val="ParaAttribute10"/>
        <w:rPr>
          <w:sz w:val="24"/>
          <w:szCs w:val="24"/>
        </w:rPr>
      </w:pPr>
      <w:r>
        <w:rPr>
          <w:rStyle w:val="CharAttribute15"/>
          <w:rtl w:val="0"/>
        </w:rPr>
        <w:t xml:space="preserve">00:56-01:20 </w:t>
      </w:r>
      <w:r>
        <w:rPr>
          <w:rStyle w:val="CharAttribute17"/>
          <w:rtl w:val="0"/>
        </w:rPr>
        <w:t xml:space="preserve">В </w:t>
      </w:r>
      <w:r>
        <w:rPr>
          <w:rStyle w:val="CharAttribute17"/>
          <w:rtl w:val="0"/>
          <w:lang w:val="ru-RU"/>
        </w:rPr>
        <w:t xml:space="preserve">1 </w:t>
      </w:r>
      <w:r>
        <w:rPr>
          <w:rStyle w:val="CharAttribute17"/>
          <w:rtl w:val="0"/>
          <w:lang w:val="ru-RU"/>
        </w:rPr>
        <w:t xml:space="preserve">практике мы воскресли Образом Отца Человека Метагалактики </w:t>
      </w:r>
      <w:r>
        <w:rPr>
          <w:rStyle w:val="CharAttribute17"/>
          <w:rtl w:val="0"/>
        </w:rPr>
        <w:t>257-</w:t>
      </w:r>
      <w:r>
        <w:rPr>
          <w:rStyle w:val="CharAttribute17"/>
          <w:rtl w:val="0"/>
          <w:lang w:val="ru-RU"/>
        </w:rPr>
        <w:t>й частью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Теперь у нас </w:t>
      </w:r>
      <w:r>
        <w:rPr>
          <w:rStyle w:val="CharAttribute17"/>
          <w:rtl w:val="0"/>
        </w:rPr>
        <w:t xml:space="preserve">257 </w:t>
      </w:r>
      <w:r>
        <w:rPr>
          <w:rStyle w:val="CharAttribute17"/>
          <w:rtl w:val="0"/>
          <w:lang w:val="ru-RU"/>
        </w:rPr>
        <w:t>действующих частей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Надо сознательно научиться действовать частями и включать их в деятельность</w:t>
      </w:r>
      <w:r>
        <w:rPr>
          <w:rStyle w:val="CharAttribute17"/>
          <w:rtl w:val="0"/>
        </w:rPr>
        <w:t xml:space="preserve">: 88, 248. </w:t>
      </w:r>
      <w:r>
        <w:rPr>
          <w:rStyle w:val="CharAttribute17"/>
          <w:rtl w:val="0"/>
          <w:lang w:val="ru-RU"/>
        </w:rPr>
        <w:t>Недавно мы перешли из Иерархии в ИВДИВО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поэтому имели право делать </w:t>
      </w:r>
      <w:r>
        <w:rPr>
          <w:rStyle w:val="CharAttribute17"/>
          <w:rtl w:val="0"/>
        </w:rPr>
        <w:t>3-</w:t>
      </w:r>
      <w:r>
        <w:rPr>
          <w:rStyle w:val="CharAttribute17"/>
          <w:rtl w:val="0"/>
          <w:lang w:val="ru-RU"/>
        </w:rPr>
        <w:t>ю практику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стали другим посвящённым и статусным служащим совершенно иным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так жить не умели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 планетарными посвящениями посвящённые остались в Иерархии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с солнечными посвящениями некот</w:t>
      </w:r>
      <w:r>
        <w:rPr>
          <w:rStyle w:val="CharAttribute17"/>
          <w:rtl w:val="0"/>
          <w:lang w:val="ru-RU"/>
        </w:rPr>
        <w:t>ор</w:t>
      </w:r>
      <w:r>
        <w:rPr>
          <w:rStyle w:val="CharAttribute17"/>
          <w:rtl w:val="0"/>
          <w:lang w:val="ru-RU"/>
        </w:rPr>
        <w:t>ых перевели в ИВДИВО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Что для нас человеческая жизнь Воскрешением</w:t>
      </w:r>
      <w:r>
        <w:rPr>
          <w:rStyle w:val="CharAttribute17"/>
          <w:rtl w:val="0"/>
        </w:rPr>
        <w:t xml:space="preserve">?  - </w:t>
      </w:r>
      <w:r>
        <w:rPr>
          <w:rStyle w:val="CharAttribute17"/>
          <w:rtl w:val="0"/>
          <w:lang w:val="ru-RU"/>
        </w:rPr>
        <w:t>Это умение одномоментно жить в синтезе всех частей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систем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аппаратов и частностей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Воскрешение вводит нас в человеческую жизнь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где ты одно целое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Тотальное </w:t>
      </w:r>
      <w:r>
        <w:rPr>
          <w:rStyle w:val="CharAttribute17"/>
          <w:rtl w:val="0"/>
          <w:lang w:val="ru-RU"/>
        </w:rPr>
        <w:t xml:space="preserve">и окончательное </w:t>
      </w:r>
      <w:r>
        <w:rPr>
          <w:rStyle w:val="CharAttribute17"/>
          <w:rtl w:val="0"/>
          <w:lang w:val="ru-RU"/>
        </w:rPr>
        <w:t xml:space="preserve">усвоение </w:t>
      </w:r>
      <w:r>
        <w:rPr>
          <w:rStyle w:val="CharAttribute17"/>
          <w:rtl w:val="0"/>
          <w:lang w:val="ru-RU"/>
        </w:rPr>
        <w:t xml:space="preserve">огня </w:t>
      </w:r>
      <w:r>
        <w:rPr>
          <w:rStyle w:val="CharAttribute17"/>
          <w:rtl w:val="0"/>
        </w:rPr>
        <w:t>част</w:t>
      </w:r>
      <w:r>
        <w:rPr>
          <w:rStyle w:val="CharAttribute17"/>
          <w:rtl w:val="0"/>
          <w:lang w:val="ru-RU"/>
        </w:rPr>
        <w:t>ями</w:t>
      </w:r>
      <w:r>
        <w:rPr>
          <w:rStyle w:val="CharAttribute17"/>
          <w:rtl w:val="0"/>
          <w:lang w:val="ru-RU"/>
        </w:rPr>
        <w:t xml:space="preserve"> происходит Огнём Воскрешения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Также у Посвящённого в Огне Воскрешения действует синтез всех прав созидания в синтезе посвящений в одно целое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Также для служащего в синтезе начал Творения</w:t>
      </w:r>
      <w:r>
        <w:rPr>
          <w:rStyle w:val="CharAttribute17"/>
          <w:rtl w:val="0"/>
        </w:rPr>
        <w:t>.</w:t>
      </w:r>
      <w:r>
        <w:rPr>
          <w:sz w:val="24"/>
          <w:szCs w:val="24"/>
          <w:rtl w:val="0"/>
          <w:lang w:val="ru-RU"/>
        </w:rPr>
        <w:t>Учитель синтеза активирован идивно —</w:t>
      </w:r>
      <w:r>
        <w:rPr>
          <w:sz w:val="24"/>
          <w:szCs w:val="24"/>
          <w:rtl w:val="0"/>
          <w:lang w:val="ru-RU"/>
        </w:rPr>
        <w:t>16</w:t>
      </w:r>
      <w:r>
        <w:rPr>
          <w:sz w:val="24"/>
          <w:szCs w:val="24"/>
          <w:rtl w:val="0"/>
          <w:lang w:val="ru-RU"/>
        </w:rPr>
        <w:t>ю уровнями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Отец активировал ИВДИВную жизнь Учителя или Владыки Синтеза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Быть Учителем синтеза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Владыкой синтеза — это быть в Доме Отца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когда</w:t>
      </w:r>
      <w:r>
        <w:rPr>
          <w:sz w:val="24"/>
          <w:szCs w:val="24"/>
          <w:rtl w:val="0"/>
          <w:lang w:val="ru-RU"/>
        </w:rPr>
        <w:t xml:space="preserve"> мы идём по жизни и ощущаем себя в Доме Отца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Где бы мы н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</w:rPr>
        <w:t xml:space="preserve"> находились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мы в Доме с Отцом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живём одним Домом Отца с нашими домашними условиями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Если ты веришь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ты с Отцом в Доме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ты преодолеваешь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 надо думать как жить Учителем Синтеза с Отцом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у нас сложились </w:t>
      </w:r>
      <w:r>
        <w:rPr>
          <w:sz w:val="24"/>
          <w:szCs w:val="24"/>
          <w:rtl w:val="0"/>
        </w:rPr>
        <w:t xml:space="preserve">4 </w:t>
      </w:r>
      <w:r>
        <w:rPr>
          <w:sz w:val="24"/>
          <w:szCs w:val="24"/>
          <w:rtl w:val="0"/>
          <w:lang w:val="ru-RU"/>
        </w:rPr>
        <w:t>вида жизни и мы теперь живём цельно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Рекомендовано раз в месяц делать эту практику Воскрешения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Мы сейчас сгармонизировали </w:t>
      </w:r>
      <w:r>
        <w:rPr>
          <w:sz w:val="24"/>
          <w:szCs w:val="24"/>
          <w:rtl w:val="0"/>
        </w:rPr>
        <w:t>88-</w:t>
      </w:r>
      <w:r>
        <w:rPr>
          <w:sz w:val="24"/>
          <w:szCs w:val="24"/>
          <w:rtl w:val="0"/>
          <w:lang w:val="ru-RU"/>
        </w:rPr>
        <w:t>й Синтез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гроза с дождём закончилась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ParaAttribute10"/>
      </w:pPr>
      <w:r>
        <w:rPr>
          <w:b w:val="1"/>
          <w:bCs w:val="1"/>
          <w:color w:val="c00000"/>
          <w:sz w:val="24"/>
          <w:szCs w:val="24"/>
          <w:u w:color="c00000"/>
          <w:rtl w:val="0"/>
        </w:rPr>
        <w:t>01:20-01:30</w:t>
      </w:r>
      <w:r>
        <w:rPr>
          <w:sz w:val="24"/>
          <w:szCs w:val="24"/>
          <w:rtl w:val="0"/>
          <w:lang w:val="ru-RU"/>
        </w:rPr>
        <w:t xml:space="preserve"> Кто такой Христос</w:t>
      </w:r>
      <w:r>
        <w:rPr>
          <w:sz w:val="24"/>
          <w:szCs w:val="24"/>
          <w:rtl w:val="0"/>
        </w:rPr>
        <w:t xml:space="preserve">? - </w:t>
      </w:r>
      <w:r>
        <w:rPr>
          <w:b w:val="1"/>
          <w:bCs w:val="1"/>
          <w:sz w:val="24"/>
          <w:szCs w:val="24"/>
          <w:rtl w:val="0"/>
          <w:lang w:val="ru-RU"/>
        </w:rPr>
        <w:t>Устремлённый</w:t>
      </w:r>
      <w:r>
        <w:rPr>
          <w:sz w:val="24"/>
          <w:szCs w:val="24"/>
          <w:rtl w:val="0"/>
        </w:rPr>
        <w:t xml:space="preserve"> вверх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вперёд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дальше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Не стой на пути устремлённого</w:t>
      </w:r>
      <w:r>
        <w:rPr>
          <w:sz w:val="24"/>
          <w:szCs w:val="24"/>
          <w:rtl w:val="0"/>
        </w:rPr>
        <w:t xml:space="preserve">! </w:t>
      </w:r>
      <w:r>
        <w:rPr>
          <w:sz w:val="24"/>
          <w:szCs w:val="24"/>
          <w:rtl w:val="0"/>
          <w:lang w:val="ru-RU"/>
        </w:rPr>
        <w:t>Мы иногда замечаем то</w:t>
      </w:r>
      <w:r>
        <w:rPr>
          <w:sz w:val="24"/>
          <w:szCs w:val="24"/>
          <w:rtl w:val="0"/>
        </w:rPr>
        <w:t xml:space="preserve">,  </w:t>
      </w:r>
      <w:r>
        <w:rPr>
          <w:sz w:val="24"/>
          <w:szCs w:val="24"/>
          <w:rtl w:val="0"/>
          <w:lang w:val="ru-RU"/>
        </w:rPr>
        <w:t>что замечать не стоит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нужно устремиться и идти дальше</w:t>
      </w:r>
      <w:r>
        <w:rPr>
          <w:sz w:val="24"/>
          <w:szCs w:val="24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01:30-01:35 </w:t>
      </w:r>
      <w:r>
        <w:rPr>
          <w:rStyle w:val="CharAttribute19"/>
          <w:rtl w:val="0"/>
        </w:rPr>
        <w:t xml:space="preserve">- </w:t>
      </w:r>
      <w:r>
        <w:rPr>
          <w:rStyle w:val="CharAttribute19"/>
          <w:rtl w:val="0"/>
        </w:rPr>
        <w:t>Практика</w:t>
      </w:r>
      <w:r>
        <w:rPr>
          <w:rStyle w:val="CharAttribute19"/>
          <w:rtl w:val="0"/>
        </w:rPr>
        <w:t xml:space="preserve">-4. </w:t>
      </w:r>
      <w:r>
        <w:rPr>
          <w:rStyle w:val="CharAttribute19"/>
          <w:rtl w:val="0"/>
          <w:lang w:val="ru-RU"/>
        </w:rPr>
        <w:t>Стяжание устремления Служащего</w:t>
      </w:r>
      <w:r>
        <w:rPr>
          <w:rStyle w:val="CharAttribute19"/>
          <w:rtl w:val="0"/>
        </w:rPr>
        <w:t>.</w:t>
      </w:r>
    </w:p>
    <w:p>
      <w:pPr>
        <w:pStyle w:val="ParaAttribute9"/>
      </w:pPr>
      <w:r>
        <w:rPr>
          <w:rStyle w:val="CharAttribute15"/>
          <w:rtl w:val="0"/>
          <w:lang w:val="ru-RU"/>
        </w:rPr>
        <w:t xml:space="preserve">День </w:t>
      </w:r>
      <w:r>
        <w:rPr>
          <w:rStyle w:val="CharAttribute15"/>
          <w:rtl w:val="0"/>
        </w:rPr>
        <w:t xml:space="preserve">2 </w:t>
      </w:r>
      <w:r>
        <w:rPr>
          <w:rStyle w:val="CharAttribute15"/>
          <w:rtl w:val="0"/>
          <w:lang w:val="ru-RU"/>
        </w:rPr>
        <w:t xml:space="preserve">Часть </w:t>
      </w:r>
      <w:r>
        <w:rPr>
          <w:rStyle w:val="CharAttribute15"/>
          <w:rtl w:val="0"/>
        </w:rPr>
        <w:t>1</w:t>
      </w:r>
    </w:p>
    <w:p>
      <w:pPr>
        <w:pStyle w:val="ParaAttribute10"/>
      </w:pPr>
      <w:r>
        <w:rPr>
          <w:rStyle w:val="CharAttribute15"/>
          <w:rtl w:val="0"/>
        </w:rPr>
        <w:t>00:00-00:10</w:t>
      </w:r>
      <w:r>
        <w:rPr>
          <w:rStyle w:val="CharAttribute17"/>
          <w:rtl w:val="0"/>
          <w:lang w:val="ru-RU"/>
        </w:rPr>
        <w:t xml:space="preserve"> У нас Синтезы идут ракурсом деятельности Византия Альбины и Высшей Школы</w:t>
      </w:r>
      <w:r>
        <w:rPr>
          <w:rStyle w:val="CharAttribute17"/>
          <w:rtl w:val="0"/>
        </w:rPr>
        <w:t>. 1-</w:t>
      </w:r>
      <w:r>
        <w:rPr>
          <w:rStyle w:val="CharAttribute17"/>
          <w:rtl w:val="0"/>
          <w:lang w:val="ru-RU"/>
        </w:rPr>
        <w:t>й день Ипостасного мы проникаемся тематикой ракурсом Аватаров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А на </w:t>
      </w:r>
      <w:r>
        <w:rPr>
          <w:rStyle w:val="CharAttribute17"/>
          <w:rtl w:val="0"/>
        </w:rPr>
        <w:t>2-</w:t>
      </w:r>
      <w:r>
        <w:rPr>
          <w:rStyle w:val="CharAttribute17"/>
          <w:rtl w:val="0"/>
          <w:lang w:val="ru-RU"/>
        </w:rPr>
        <w:t>й день действуем уже с Аватарами Синтеза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00:10-00:20 </w:t>
      </w:r>
      <w:r>
        <w:rPr>
          <w:sz w:val="24"/>
          <w:szCs w:val="24"/>
          <w:u w:color="c00000"/>
          <w:rtl w:val="0"/>
          <w:lang w:val="ru-RU"/>
        </w:rPr>
        <w:t>Зачем воскрешаться</w:t>
      </w:r>
      <w:r>
        <w:rPr>
          <w:sz w:val="24"/>
          <w:szCs w:val="24"/>
          <w:u w:color="c00000"/>
          <w:rtl w:val="0"/>
          <w:lang w:val="ru-RU"/>
        </w:rPr>
        <w:t>?</w:t>
      </w:r>
      <w:r>
        <w:rPr>
          <w:rStyle w:val="CharAttribute15"/>
          <w:rtl w:val="0"/>
          <w:lang w:val="ru-RU"/>
        </w:rPr>
        <w:t xml:space="preserve"> </w:t>
      </w:r>
      <w:r>
        <w:rPr>
          <w:rStyle w:val="CharAttribute17"/>
          <w:rtl w:val="0"/>
          <w:lang w:val="ru-RU"/>
        </w:rPr>
        <w:t>Огонь Воскрешения вводит в единство действия с Отцом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Омеги Отца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Омега перепрограммируется взаимодействием с Отцом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Для Метагалактики наши Омеги маленькие и нам нужна сила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мощь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ядро для роста Омеги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Воскрешение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введение Омеги в другое явление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другую силу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выходим к Аватару и Отцу и проникаемся ими Огнём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Воскрешение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тот Огонь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который позволяет автоматически заполниться всем Огнём или Синтезом Владыки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00:20-00:34 </w:t>
      </w:r>
      <w:r>
        <w:rPr>
          <w:rStyle w:val="CharAttribute17"/>
          <w:rtl w:val="0"/>
        </w:rPr>
        <w:t xml:space="preserve">1) </w:t>
      </w:r>
      <w:r>
        <w:rPr>
          <w:rStyle w:val="CharAttribute17"/>
          <w:rtl w:val="0"/>
          <w:lang w:val="ru-RU"/>
        </w:rPr>
        <w:t>Омега должна перепрограммироваться и перейти на новый уровень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</w:rPr>
        <w:t>из планетарного в метагалактический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 Изначально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  <w:lang w:val="ru-RU"/>
        </w:rPr>
        <w:t>Вышестоящий Реальный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 Высокую Цельную Реальность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на явление Отца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на явление Омеги Человека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Творца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 вместе с Омегой перепрограммируются все части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7"/>
          <w:rtl w:val="0"/>
        </w:rPr>
        <w:t xml:space="preserve">2) </w:t>
      </w:r>
      <w:r>
        <w:rPr>
          <w:rStyle w:val="CharAttribute17"/>
          <w:rtl w:val="0"/>
          <w:lang w:val="ru-RU"/>
        </w:rPr>
        <w:t>Выйти и заполниться Огнём Отца автоматически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Я Есмь Отец собою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я Есмь Аватар Кут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Хуми собою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я Есмь Аватар Византий собою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Огнём Воскрешения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Чтобы выразить Аватара Синтеза Кут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  <w:lang w:val="ru-RU"/>
        </w:rPr>
        <w:t xml:space="preserve">Хуми надо выразить </w:t>
      </w:r>
      <w:r>
        <w:rPr>
          <w:rStyle w:val="CharAttribute17"/>
          <w:rtl w:val="0"/>
        </w:rPr>
        <w:t xml:space="preserve">192 </w:t>
      </w:r>
      <w:r>
        <w:rPr>
          <w:rStyle w:val="CharAttribute17"/>
          <w:rtl w:val="0"/>
        </w:rPr>
        <w:t>Аватара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 Огне Воскрешения идёт регулирование</w:t>
      </w:r>
      <w:r>
        <w:rPr>
          <w:rStyle w:val="CharAttribute17"/>
          <w:rtl w:val="0"/>
          <w:lang w:val="ru-RU"/>
        </w:rPr>
        <w:t>:</w:t>
      </w:r>
      <w:r>
        <w:rPr>
          <w:rStyle w:val="CharAttribute17"/>
          <w:rtl w:val="0"/>
          <w:lang w:val="ru-RU"/>
        </w:rPr>
        <w:t xml:space="preserve"> каких Аватаров мы выражаем собою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</w:rPr>
        <w:t>Конфедерация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Насколько мы в выражении Аватаров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Аватаресс учит Огонь Воскрешения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Чтобы правильно выражать Отца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надо цельно выражать всех </w:t>
      </w:r>
      <w:r>
        <w:rPr>
          <w:rStyle w:val="CharAttribute17"/>
          <w:rtl w:val="0"/>
        </w:rPr>
        <w:t xml:space="preserve">256 </w:t>
      </w:r>
      <w:r>
        <w:rPr>
          <w:rStyle w:val="CharAttribute17"/>
          <w:rtl w:val="0"/>
          <w:lang w:val="ru-RU"/>
        </w:rPr>
        <w:t>Иерархов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На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  <w:lang w:val="ru-RU"/>
        </w:rPr>
        <w:t xml:space="preserve">Синтезе мы должны держать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  <w:lang w:val="ru-RU"/>
        </w:rPr>
        <w:t>Огней Воскрешения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00:35-00:55 </w:t>
      </w:r>
      <w:r>
        <w:rPr>
          <w:rStyle w:val="CharAttribute17"/>
          <w:rtl w:val="0"/>
          <w:lang w:val="ru-RU"/>
        </w:rPr>
        <w:t>Ключик нашего переключения в Омеге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потом войти в явление Аватаров или Отца собою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</w:t>
      </w:r>
      <w:r>
        <w:rPr>
          <w:rStyle w:val="CharAttribute17"/>
          <w:rtl w:val="0"/>
        </w:rPr>
        <w:t>3</w:t>
      </w:r>
      <w:r>
        <w:rPr>
          <w:rStyle w:val="CharAttribute17"/>
          <w:rtl w:val="0"/>
          <w:lang w:val="ru-RU"/>
        </w:rPr>
        <w:t>-</w:t>
      </w:r>
      <w:r>
        <w:rPr>
          <w:rStyle w:val="CharAttribute17"/>
          <w:rtl w:val="0"/>
          <w:lang w:val="ru-RU"/>
        </w:rPr>
        <w:t xml:space="preserve">е — </w:t>
      </w:r>
      <w:r>
        <w:rPr>
          <w:rStyle w:val="CharAttribute17"/>
          <w:rtl w:val="0"/>
          <w:lang w:val="ru-RU"/>
        </w:rPr>
        <w:t xml:space="preserve"> перестать быть </w:t>
      </w:r>
      <w:r>
        <w:rPr>
          <w:rStyle w:val="CharAttribute17"/>
          <w:rtl w:val="0"/>
        </w:rPr>
        <w:t>"</w:t>
      </w:r>
      <w:r>
        <w:rPr>
          <w:rStyle w:val="CharAttribute17"/>
          <w:rtl w:val="0"/>
          <w:lang w:val="ru-RU"/>
        </w:rPr>
        <w:t>прахом земным</w:t>
      </w:r>
      <w:r>
        <w:rPr>
          <w:rStyle w:val="CharAttribute17"/>
          <w:rtl w:val="0"/>
        </w:rPr>
        <w:t xml:space="preserve">" - </w:t>
      </w:r>
      <w:r>
        <w:rPr>
          <w:rStyle w:val="CharAttribute17"/>
          <w:rtl w:val="0"/>
          <w:lang w:val="ru-RU"/>
        </w:rPr>
        <w:t>стать Человеком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Огонь Воскрешения заставляет тебя стать Человеком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Человек пока не пройдёт </w:t>
      </w:r>
      <w:r>
        <w:rPr>
          <w:rStyle w:val="CharAttribute17"/>
          <w:rtl w:val="0"/>
        </w:rPr>
        <w:t xml:space="preserve">4 </w:t>
      </w:r>
      <w:r>
        <w:rPr>
          <w:rStyle w:val="CharAttribute17"/>
          <w:rtl w:val="0"/>
          <w:lang w:val="ru-RU"/>
        </w:rPr>
        <w:t>Синтеза и не переплавится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может идти в минерал</w:t>
      </w:r>
      <w:r>
        <w:rPr>
          <w:rStyle w:val="CharAttribute17"/>
          <w:rtl w:val="0"/>
          <w:lang w:val="ru-RU"/>
        </w:rPr>
        <w:t>ьность</w:t>
      </w:r>
      <w:r>
        <w:rPr>
          <w:rStyle w:val="CharAttribute17"/>
          <w:rtl w:val="0"/>
        </w:rPr>
        <w:t xml:space="preserve"> солнечн</w:t>
      </w:r>
      <w:r>
        <w:rPr>
          <w:rStyle w:val="CharAttribute17"/>
          <w:rtl w:val="0"/>
          <w:lang w:val="ru-RU"/>
        </w:rPr>
        <w:t>ую</w:t>
      </w:r>
      <w:r>
        <w:rPr>
          <w:rStyle w:val="CharAttribute17"/>
          <w:rtl w:val="0"/>
          <w:lang w:val="ru-RU"/>
        </w:rPr>
        <w:t xml:space="preserve"> по накоплениям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>й расы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В </w:t>
      </w:r>
      <w:r>
        <w:rPr>
          <w:rStyle w:val="CharAttribute17"/>
          <w:rtl w:val="0"/>
        </w:rPr>
        <w:t>5-</w:t>
      </w:r>
      <w:r>
        <w:rPr>
          <w:rStyle w:val="CharAttribute17"/>
          <w:rtl w:val="0"/>
          <w:lang w:val="ru-RU"/>
        </w:rPr>
        <w:t>й расе мы для Метагалактики были растениями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ангелы животными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(</w:t>
      </w:r>
      <w:r>
        <w:rPr>
          <w:rStyle w:val="CharAttribute17"/>
          <w:rtl w:val="0"/>
          <w:lang w:val="ru-RU"/>
        </w:rPr>
        <w:t xml:space="preserve">состояние «все послать» </w:t>
      </w:r>
      <w:r>
        <w:rPr>
          <w:rStyle w:val="CharAttribute17"/>
          <w:rtl w:val="0"/>
          <w:lang w:val="ru-RU"/>
        </w:rPr>
        <w:t xml:space="preserve">- </w:t>
      </w:r>
      <w:r>
        <w:rPr>
          <w:rStyle w:val="CharAttribute17"/>
          <w:rtl w:val="0"/>
          <w:lang w:val="ru-RU"/>
        </w:rPr>
        <w:t>не человеческое состояние</w:t>
      </w:r>
      <w:r>
        <w:rPr>
          <w:rStyle w:val="CharAttribute17"/>
          <w:rtl w:val="0"/>
          <w:lang w:val="ru-RU"/>
        </w:rPr>
        <w:t xml:space="preserve">). </w:t>
      </w:r>
      <w:r>
        <w:rPr>
          <w:b w:val="1"/>
          <w:bCs w:val="1"/>
          <w:sz w:val="24"/>
          <w:szCs w:val="24"/>
          <w:rtl w:val="0"/>
          <w:lang w:val="ru-RU"/>
        </w:rPr>
        <w:t>Только Огнём Воскрешения у нас поддерживается человечность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rStyle w:val="CharAttribute17"/>
          <w:rtl w:val="0"/>
          <w:lang w:val="ru-RU"/>
        </w:rPr>
        <w:t xml:space="preserve"> Поэтому Христос держит Огонь Воскрешения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быть Человеком где угодно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поддерживая человеческое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Нужно поддерживать в себе Человека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Творца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Поэтому подняли Огонь Воскрешения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не возвращаться в нечеловеческое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У Византия огонь Творения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Без человечности мы творим что угодно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Без воскрешения огонь творит то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на что способны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Солнце — звезда</w:t>
      </w:r>
      <w:r>
        <w:rPr>
          <w:rStyle w:val="CharAttribute17"/>
          <w:rtl w:val="0"/>
          <w:lang w:val="ru-RU"/>
        </w:rPr>
        <w:t xml:space="preserve">.  </w:t>
      </w:r>
      <w:r>
        <w:rPr>
          <w:rStyle w:val="CharAttribute17"/>
          <w:rtl w:val="0"/>
          <w:lang w:val="ru-RU"/>
        </w:rPr>
        <w:t>Солнечный огонь — минеральный огонь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 xml:space="preserve">00:55-01:47 </w:t>
      </w:r>
      <w:r>
        <w:rPr>
          <w:rStyle w:val="CharAttribute19"/>
          <w:rtl w:val="0"/>
        </w:rPr>
        <w:t xml:space="preserve">- </w:t>
      </w:r>
      <w:r>
        <w:rPr>
          <w:rStyle w:val="CharAttribute19"/>
          <w:rtl w:val="0"/>
        </w:rPr>
        <w:t>Практика</w:t>
      </w:r>
      <w:r>
        <w:rPr>
          <w:rStyle w:val="CharAttribute19"/>
          <w:rtl w:val="0"/>
        </w:rPr>
        <w:t xml:space="preserve">-5. </w:t>
      </w:r>
      <w:r>
        <w:rPr>
          <w:rStyle w:val="CharAttribute19"/>
          <w:rtl w:val="0"/>
          <w:lang w:val="ru-RU"/>
        </w:rPr>
        <w:t>Устойчивое выражение Человека Планеты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Человека Метагалактики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Человека ВЦР Метагалактики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Человека ИВО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Человека</w:t>
      </w:r>
      <w:r>
        <w:rPr>
          <w:rStyle w:val="CharAttribute19"/>
          <w:rtl w:val="0"/>
        </w:rPr>
        <w:t>-</w:t>
      </w:r>
      <w:r>
        <w:rPr>
          <w:rStyle w:val="CharAttribute19"/>
          <w:rtl w:val="0"/>
        </w:rPr>
        <w:t>Творца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</w:rPr>
        <w:t>Воскрешение Синтез Синтезом ИВО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</w:rPr>
        <w:t>Воскрешение Синтезом Творения ИВО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  <w:lang w:val="ru-RU"/>
        </w:rPr>
        <w:t>Вхождение в Ипостасность и Воскрешение Творением ИВО</w:t>
      </w:r>
      <w:r>
        <w:rPr>
          <w:rStyle w:val="CharAttribute19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01:47-02:15 </w:t>
      </w:r>
      <w:r>
        <w:rPr>
          <w:rStyle w:val="CharAttribute17"/>
          <w:rtl w:val="0"/>
          <w:lang w:val="ru-RU"/>
        </w:rPr>
        <w:t>Как только мы входим в Ипостасность и Огонь Творения у каждого включается та подготовка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 которую мы способны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Творение — это ипостасность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А ипостасны мы по мере подготовки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Творение — в том числе организация разных животных существ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Работа по царствам предполагается Огнём Творения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где Созидание вовне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Огонь Творения внутри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Поэтому мы должны быть устойчивы в Огне Творения по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человечески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 практике мы долго впитывали Огонь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А Творение </w:t>
      </w:r>
      <w:r>
        <w:rPr>
          <w:rStyle w:val="CharAttribute17"/>
          <w:rtl w:val="0"/>
          <w:lang w:val="ru-RU"/>
        </w:rPr>
        <w:t xml:space="preserve">— </w:t>
      </w:r>
      <w:r>
        <w:rPr>
          <w:rStyle w:val="CharAttribute17"/>
          <w:rtl w:val="0"/>
          <w:lang w:val="ru-RU"/>
        </w:rPr>
        <w:t>это быть устойчив</w:t>
      </w:r>
      <w:r>
        <w:rPr>
          <w:rStyle w:val="CharAttribute17"/>
          <w:rtl w:val="0"/>
          <w:lang w:val="ru-RU"/>
        </w:rPr>
        <w:t xml:space="preserve">ым </w:t>
      </w:r>
      <w:r>
        <w:rPr>
          <w:rStyle w:val="CharAttribute17"/>
          <w:rtl w:val="0"/>
        </w:rPr>
        <w:t>так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из тебя эманировал Огонь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Если ты Человек Планеты из тебя эманирует </w:t>
      </w:r>
      <w:r>
        <w:rPr>
          <w:rStyle w:val="CharAttribute17"/>
          <w:rtl w:val="0"/>
        </w:rPr>
        <w:t>49-</w:t>
      </w:r>
      <w:r>
        <w:rPr>
          <w:rStyle w:val="CharAttribute17"/>
          <w:rtl w:val="0"/>
          <w:lang w:val="ru-RU"/>
        </w:rPr>
        <w:t>й уровень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Творение предполагает цельность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некоторые расстроились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являются Человеком Планеты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Как Человек Планеты мы были устойчивы на </w:t>
      </w:r>
      <w:r>
        <w:rPr>
          <w:rStyle w:val="CharAttribute17"/>
          <w:rtl w:val="0"/>
        </w:rPr>
        <w:t xml:space="preserve">87 </w:t>
      </w:r>
      <w:r>
        <w:rPr>
          <w:rStyle w:val="CharAttribute17"/>
          <w:rtl w:val="0"/>
        </w:rPr>
        <w:t>Синтезов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а теперь вошли в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</w:rPr>
        <w:t>Синтезов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Вначале надо сообразить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каким Человеком ты являешься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и Высшая Школа Синтеза это объясняет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Вчера вошли в </w:t>
      </w:r>
      <w:r>
        <w:rPr>
          <w:rStyle w:val="CharAttribute17"/>
          <w:rtl w:val="0"/>
        </w:rPr>
        <w:t xml:space="preserve">257 </w:t>
      </w:r>
      <w:r>
        <w:rPr>
          <w:rStyle w:val="CharAttribute17"/>
          <w:rtl w:val="0"/>
          <w:lang w:val="ru-RU"/>
        </w:rPr>
        <w:t>дееспособных частей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если мы Человек Метагалактики должно быть </w:t>
      </w:r>
      <w:r>
        <w:rPr>
          <w:rStyle w:val="CharAttribute17"/>
          <w:rtl w:val="0"/>
        </w:rPr>
        <w:t xml:space="preserve">512 </w:t>
      </w:r>
      <w:r>
        <w:rPr>
          <w:rStyle w:val="CharAttribute17"/>
          <w:rtl w:val="0"/>
          <w:lang w:val="ru-RU"/>
        </w:rPr>
        <w:t>дееспособных частей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Поэтому в Ипостасности нужна устойчивость на выражение Человека собою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Синтез может нас поддержать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насытить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но де</w:t>
      </w:r>
      <w:r>
        <w:rPr>
          <w:rStyle w:val="CharAttribute17"/>
          <w:rtl w:val="0"/>
          <w:lang w:val="ru-RU"/>
        </w:rPr>
        <w:t>йствов</w:t>
      </w:r>
      <w:r>
        <w:rPr>
          <w:rStyle w:val="CharAttribute17"/>
          <w:rtl w:val="0"/>
          <w:lang w:val="ru-RU"/>
        </w:rPr>
        <w:t>ать в Огне Творения мы будем сами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За нас Синтез делать не будет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Поэтому стяжав Абсолют ФА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мы вошли в Человека Метагалактики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 как мы им пользуемся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 xml:space="preserve">Нужно разрабатывать </w:t>
      </w:r>
      <w:r>
        <w:rPr>
          <w:rStyle w:val="CharAttribute17"/>
          <w:rtl w:val="0"/>
        </w:rPr>
        <w:t xml:space="preserve">512 </w:t>
      </w:r>
      <w:r>
        <w:rPr>
          <w:rStyle w:val="CharAttribute17"/>
          <w:rtl w:val="0"/>
        </w:rPr>
        <w:t xml:space="preserve">частей Человека Метагалактики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Творение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А если стяжал Абсолют ИВО и Человека ВЦР Метагалактики предполагает только дееспособность </w:t>
      </w:r>
      <w:r>
        <w:rPr>
          <w:rStyle w:val="CharAttribute17"/>
          <w:rtl w:val="0"/>
        </w:rPr>
        <w:t xml:space="preserve">768 </w:t>
      </w:r>
      <w:r>
        <w:rPr>
          <w:rStyle w:val="CharAttribute17"/>
          <w:rtl w:val="0"/>
        </w:rPr>
        <w:t>частей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Синтез Творения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количество творящих единиц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которые ты должен выразить собою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Человек Планеты </w:t>
      </w:r>
      <w:r>
        <w:rPr>
          <w:rStyle w:val="CharAttribute17"/>
          <w:rtl w:val="0"/>
        </w:rPr>
        <w:t xml:space="preserve">- 256 </w:t>
      </w:r>
      <w:r>
        <w:rPr>
          <w:rStyle w:val="CharAttribute17"/>
          <w:rtl w:val="0"/>
        </w:rPr>
        <w:t>единиц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Человек Мг </w:t>
      </w:r>
      <w:r>
        <w:rPr>
          <w:rStyle w:val="CharAttribute17"/>
          <w:rtl w:val="0"/>
        </w:rPr>
        <w:t xml:space="preserve">- 512 </w:t>
      </w:r>
      <w:r>
        <w:rPr>
          <w:rStyle w:val="CharAttribute17"/>
          <w:rtl w:val="0"/>
        </w:rPr>
        <w:t>единиц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Если ты не выдержал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тебя поплавило и перевело в нижестоящие выражения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Тварь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поплавенный от Творения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недотворённый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Недоипостасный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Поэтому мы пошли к Владыке Кут Хуми укрепляться человеком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02:15-02:27 </w:t>
      </w:r>
      <w:r>
        <w:rPr>
          <w:rStyle w:val="CharAttribute17"/>
          <w:rtl w:val="0"/>
          <w:lang w:val="ru-RU"/>
        </w:rPr>
        <w:t>Все Абсолюты заканчиваются на Психодинамике и переходя в Высшую Школу Синтеза мы должны подтвердить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кто мы есть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Поэтому укрепили Человека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потом развернулись в форме Учителя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а потом вошли в Синтез Творения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не поплавило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При выходе к Аватару Синтеза Византия тоненький поток Синтеза Творения входил в нас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Потом выходи</w:t>
      </w:r>
      <w:r>
        <w:rPr>
          <w:rStyle w:val="CharAttribute17"/>
          <w:rtl w:val="0"/>
          <w:lang w:val="ru-RU"/>
        </w:rPr>
        <w:t>ли</w:t>
      </w:r>
      <w:r>
        <w:rPr>
          <w:rStyle w:val="CharAttribute17"/>
          <w:rtl w:val="0"/>
          <w:lang w:val="ru-RU"/>
        </w:rPr>
        <w:t xml:space="preserve"> к Ипостаси и капельница Творения продолжалась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только у Отца мы укрепились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и Отец зафиксировал объём Огня Творения на каждого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направили весь объём Творения на конкретно материальный процесс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Тогда Огонь Творения входит в нас и через ноги уходит на конкретно материальные вещи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  <w:lang w:val="ru-RU"/>
        </w:rPr>
        <w:t>строительство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технику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высадку деревьев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Если у нас это произошло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это пойдёт всем на решение этих задач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Когда вошёл Огонь Творения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Отец указал направить этот Огонь на конкретную материальную вещь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Необходимо было реплицировать подготовку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было понятно на какую конкретную вещь направляем Огонь Творения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02:28-02:36 </w:t>
      </w:r>
      <w:r>
        <w:rPr>
          <w:rStyle w:val="CharAttribute17"/>
          <w:rtl w:val="0"/>
          <w:lang w:val="ru-RU"/>
        </w:rPr>
        <w:t>Мы входили в Творение Ипостасностью или входили в Воскрешение Синтезом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воскрешались к тому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Синтез Творения в нас входил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в нас складывали синтез начал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мы смогли Синтез Творения сложить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применить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Нам надо </w:t>
      </w:r>
      <w:r>
        <w:rPr>
          <w:rStyle w:val="CharAttribute17"/>
          <w:rtl w:val="0"/>
        </w:rPr>
        <w:t xml:space="preserve">60 </w:t>
      </w:r>
      <w:r>
        <w:rPr>
          <w:rStyle w:val="CharAttribute17"/>
          <w:rtl w:val="0"/>
        </w:rPr>
        <w:t>Творящих Синтезов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Синтез Творения в нас вошёл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Репликацию мы получаем по количеству посвящений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Если нет личных статусов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 Огонь Созидания в нас не войдёт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поэтому у нас служебный статус для Созидания по должности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Если мы настоящий служащий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надо говорить не </w:t>
      </w:r>
      <w:r>
        <w:rPr>
          <w:rStyle w:val="CharAttribute17"/>
          <w:rtl w:val="0"/>
        </w:rPr>
        <w:t>"</w:t>
      </w:r>
      <w:r>
        <w:rPr>
          <w:rStyle w:val="CharAttribute17"/>
          <w:rtl w:val="0"/>
          <w:lang w:val="ru-RU"/>
        </w:rPr>
        <w:t>мы служим</w:t>
      </w:r>
      <w:r>
        <w:rPr>
          <w:rStyle w:val="CharAttribute17"/>
          <w:rtl w:val="0"/>
        </w:rPr>
        <w:t xml:space="preserve">", </w:t>
      </w:r>
      <w:r>
        <w:rPr>
          <w:rStyle w:val="CharAttribute17"/>
          <w:rtl w:val="0"/>
        </w:rPr>
        <w:t xml:space="preserve">а </w:t>
      </w:r>
      <w:r>
        <w:rPr>
          <w:rStyle w:val="CharAttribute17"/>
          <w:rtl w:val="0"/>
        </w:rPr>
        <w:t>"</w:t>
      </w:r>
      <w:r>
        <w:rPr>
          <w:rStyle w:val="CharAttribute17"/>
          <w:rtl w:val="0"/>
          <w:lang w:val="ru-RU"/>
        </w:rPr>
        <w:t>мы созидаем</w:t>
      </w:r>
      <w:r>
        <w:rPr>
          <w:rStyle w:val="CharAttribute17"/>
          <w:rtl w:val="0"/>
        </w:rPr>
        <w:t xml:space="preserve">". </w:t>
      </w:r>
      <w:r>
        <w:rPr>
          <w:rStyle w:val="CharAttribute17"/>
          <w:rtl w:val="0"/>
        </w:rPr>
        <w:t>Тоже самое с Синтезом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Человек ИВО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 xml:space="preserve">это </w:t>
      </w:r>
      <w:r>
        <w:rPr>
          <w:rStyle w:val="CharAttribute17"/>
          <w:rtl w:val="0"/>
        </w:rPr>
        <w:t xml:space="preserve">52 </w:t>
      </w:r>
      <w:r>
        <w:rPr>
          <w:rStyle w:val="CharAttribute17"/>
          <w:rtl w:val="0"/>
        </w:rPr>
        <w:t>посвящение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это высоко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02:36-03:00 </w:t>
      </w:r>
      <w:r>
        <w:rPr>
          <w:rStyle w:val="CharAttribute17"/>
          <w:rtl w:val="0"/>
        </w:rPr>
        <w:t>Какая Психодинамика созидательности наших частей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 xml:space="preserve">Минимально психодинамика начинает складываться синтезом частей </w:t>
      </w:r>
      <w:r>
        <w:rPr>
          <w:rStyle w:val="CharAttribute17"/>
          <w:rtl w:val="0"/>
          <w:lang w:val="ru-RU"/>
        </w:rPr>
        <w:t xml:space="preserve">11 </w:t>
      </w:r>
      <w:r>
        <w:rPr>
          <w:rStyle w:val="CharAttribute17"/>
          <w:rtl w:val="0"/>
          <w:lang w:val="ru-RU"/>
        </w:rPr>
        <w:t>горизонта</w:t>
      </w:r>
      <w:r>
        <w:rPr>
          <w:rStyle w:val="CharAttribute17"/>
          <w:rtl w:val="0"/>
          <w:lang w:val="ru-RU"/>
        </w:rPr>
        <w:t xml:space="preserve">: </w:t>
      </w:r>
      <w:r>
        <w:rPr>
          <w:rStyle w:val="CharAttribute17"/>
          <w:rtl w:val="0"/>
          <w:lang w:val="ru-RU"/>
        </w:rPr>
        <w:t xml:space="preserve">Провидение Созидания </w:t>
      </w:r>
      <w:r>
        <w:rPr>
          <w:rStyle w:val="CharAttribute17"/>
          <w:rtl w:val="0"/>
          <w:lang w:val="ru-RU"/>
        </w:rPr>
        <w:t>У</w:t>
      </w:r>
      <w:r>
        <w:rPr>
          <w:rStyle w:val="CharAttribute17"/>
          <w:rtl w:val="0"/>
          <w:lang w:val="ru-RU"/>
        </w:rPr>
        <w:t>ниграммы Кубом Творения Абсолюта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То</w:t>
      </w:r>
      <w:r>
        <w:rPr>
          <w:rStyle w:val="CharAttribute17"/>
          <w:rtl w:val="0"/>
          <w:lang w:val="ru-RU"/>
        </w:rPr>
        <w:t xml:space="preserve"> </w:t>
      </w:r>
      <w:r>
        <w:rPr>
          <w:rStyle w:val="CharAttribute17"/>
          <w:rtl w:val="0"/>
          <w:lang w:val="ru-RU"/>
        </w:rPr>
        <w:t xml:space="preserve">же самое </w:t>
      </w:r>
      <w:r>
        <w:rPr>
          <w:rStyle w:val="CharAttribute17"/>
          <w:rtl w:val="0"/>
          <w:lang w:val="ru-RU"/>
        </w:rPr>
        <w:t xml:space="preserve">— </w:t>
      </w:r>
      <w:r>
        <w:rPr>
          <w:rStyle w:val="CharAttribute17"/>
          <w:rtl w:val="0"/>
        </w:rPr>
        <w:t>Синтез Творения</w:t>
      </w:r>
      <w:r>
        <w:rPr>
          <w:rStyle w:val="CharAttribute17"/>
          <w:rtl w:val="0"/>
        </w:rPr>
        <w:t xml:space="preserve">.  </w:t>
      </w:r>
      <w:r>
        <w:rPr>
          <w:rStyle w:val="CharAttribute17"/>
          <w:rtl w:val="0"/>
          <w:lang w:val="ru-RU"/>
        </w:rPr>
        <w:t>Синтезобраз Прозрения Чашей Ом Хум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Синтез Творения исходит из устойчивого выражения Человека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мы переходим в новое устойчивое выражение из Человека Планеты в Человека Мг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Воскрешение Творением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в нас собираются все лучшие специфики и возможности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переплавляется всё ненужное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чтобы мы смогли творить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Когда у нас складывается ядро чем мы можем творить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 другого не дано жёстко иерархически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это процесс посвящений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статусов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творящих Синтезов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наших подготовок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</w:rPr>
        <w:t>Метагалактические полномочия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Мы стали устойчиво Человеком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физическое мировое тело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Какие мы в тонком теле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>А какое у нас тело Метагалактическое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</w:rPr>
        <w:t>А потом доходим до Синтезного мирового тела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синтезируется вся наша крутизна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в этих телах тоже надо поддерживать человеческое выражение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В физическом теле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записи энергетики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наши смыслы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в тонком теле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</w:rPr>
        <w:t>записи света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Мудрость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суть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в Мг теле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записи духа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идеи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Наши спецификации проверяли </w:t>
      </w:r>
      <w:r>
        <w:rPr>
          <w:rStyle w:val="CharAttribute17"/>
          <w:rtl w:val="0"/>
        </w:rPr>
        <w:t>4-</w:t>
      </w:r>
      <w:r>
        <w:rPr>
          <w:rStyle w:val="CharAttribute17"/>
          <w:rtl w:val="0"/>
          <w:lang w:val="ru-RU"/>
        </w:rPr>
        <w:t>мя мировыми телами на устойчивость человеческого выражения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После практики </w:t>
      </w:r>
      <w:r>
        <w:rPr>
          <w:rStyle w:val="CharAttribute17"/>
          <w:rtl w:val="0"/>
        </w:rPr>
        <w:t xml:space="preserve">3 </w:t>
      </w:r>
      <w:r>
        <w:rPr>
          <w:rStyle w:val="CharAttribute17"/>
          <w:rtl w:val="0"/>
          <w:lang w:val="ru-RU"/>
        </w:rPr>
        <w:t>эффекта Творения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</w:rPr>
        <w:t>Синтез Творения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Творение и Творение ИВ Отцом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Мы должны заниматься ядрами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формирующими аматические матрицы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Высшая Школа Синтеза </w:t>
      </w:r>
      <w:r>
        <w:rPr>
          <w:rStyle w:val="CharAttribute17"/>
          <w:rtl w:val="0"/>
          <w:lang w:val="ru-RU"/>
        </w:rPr>
        <w:t xml:space="preserve">— </w:t>
      </w:r>
      <w:r>
        <w:rPr>
          <w:rStyle w:val="CharAttribute17"/>
          <w:rtl w:val="0"/>
        </w:rPr>
        <w:t>то место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где вышибают из иллюзий и наваждений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Органичность можно преодолеть Волей в Иерархии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Есть Синтез Творения внутренне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есть Синтез Творения внешне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есть цельный Синтез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Синтез творения исходит из устойчивой формы человека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Воскрешение переводит в следующую устойчивую форму творения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У Ипостаси в практике стяжаем воскрешение творением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это когда собирается все лучшее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чем можем творить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То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что накопили реально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складывается воскрешением творением в целое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И творить можно только в рамках целого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и не более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Рождение мастерства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Мы действуем больше физическим телом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А тонким телом воскрешаемся</w:t>
      </w:r>
      <w:r>
        <w:rPr>
          <w:rStyle w:val="CharAttribute17"/>
          <w:rtl w:val="0"/>
          <w:lang w:val="ru-RU"/>
        </w:rPr>
        <w:t xml:space="preserve">? </w:t>
      </w:r>
      <w:r>
        <w:rPr>
          <w:rStyle w:val="CharAttribute17"/>
          <w:rtl w:val="0"/>
          <w:lang w:val="ru-RU"/>
        </w:rPr>
        <w:t>А Метагалактическим</w:t>
      </w:r>
      <w:r>
        <w:rPr>
          <w:rStyle w:val="CharAttribute17"/>
          <w:rtl w:val="0"/>
          <w:lang w:val="ru-RU"/>
        </w:rPr>
        <w:t xml:space="preserve">? </w:t>
      </w:r>
      <w:r>
        <w:rPr>
          <w:rStyle w:val="CharAttribute17"/>
          <w:rtl w:val="0"/>
          <w:lang w:val="ru-RU"/>
        </w:rPr>
        <w:t>Синтезным</w:t>
      </w:r>
      <w:r>
        <w:rPr>
          <w:rStyle w:val="CharAttribute17"/>
          <w:rtl w:val="0"/>
          <w:lang w:val="ru-RU"/>
        </w:rPr>
        <w:t xml:space="preserve">? </w:t>
      </w:r>
      <w:r>
        <w:rPr>
          <w:rStyle w:val="CharAttribute17"/>
          <w:rtl w:val="0"/>
          <w:lang w:val="ru-RU"/>
        </w:rPr>
        <w:t>У служащего есть Метагалактическое тело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т</w:t>
      </w:r>
      <w:r>
        <w:rPr>
          <w:rStyle w:val="CharAttribute17"/>
          <w:rtl w:val="0"/>
          <w:lang w:val="ru-RU"/>
        </w:rPr>
        <w:t>.</w:t>
      </w:r>
      <w:r>
        <w:rPr>
          <w:rStyle w:val="CharAttribute17"/>
          <w:rtl w:val="0"/>
          <w:lang w:val="ru-RU"/>
        </w:rPr>
        <w:t>к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есть метагалактический Дом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Мировые тела поддерживаю человечность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Если хоть в одном теле есть нечеловеческое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к творению не допускается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5"/>
          <w:rtl w:val="0"/>
        </w:rPr>
        <w:t xml:space="preserve">03:00-03:18 </w:t>
      </w:r>
      <w:r>
        <w:rPr>
          <w:rStyle w:val="CharAttribute19"/>
          <w:rtl w:val="0"/>
        </w:rPr>
        <w:t xml:space="preserve">- </w:t>
      </w:r>
      <w:r>
        <w:rPr>
          <w:rStyle w:val="CharAttribute19"/>
          <w:rtl w:val="0"/>
        </w:rPr>
        <w:t>Практика</w:t>
      </w:r>
      <w:r>
        <w:rPr>
          <w:rStyle w:val="CharAttribute19"/>
          <w:rtl w:val="0"/>
        </w:rPr>
        <w:t xml:space="preserve">-6. </w:t>
      </w:r>
      <w:r>
        <w:rPr>
          <w:rStyle w:val="CharAttribute19"/>
          <w:rtl w:val="0"/>
          <w:lang w:val="ru-RU"/>
        </w:rPr>
        <w:t>Стяжание Ядра Творящего Воскрешения и преображение в Кубе Творения</w:t>
      </w:r>
      <w:r>
        <w:rPr>
          <w:rStyle w:val="CharAttribute19"/>
          <w:rtl w:val="0"/>
        </w:rPr>
        <w:t>. 3-</w:t>
      </w:r>
      <w:r>
        <w:rPr>
          <w:rStyle w:val="CharAttribute19"/>
          <w:rtl w:val="0"/>
          <w:lang w:val="ru-RU"/>
        </w:rPr>
        <w:t>е Ядро Воскрешения ИВ Отцом</w:t>
      </w:r>
      <w:r>
        <w:rPr>
          <w:rStyle w:val="CharAttribute19"/>
          <w:rtl w:val="0"/>
        </w:rPr>
        <w:t>.</w:t>
      </w:r>
    </w:p>
    <w:p>
      <w:pPr>
        <w:pStyle w:val="ParaAttribute10"/>
        <w:rPr>
          <w:rStyle w:val="CharAttribute17"/>
        </w:rPr>
      </w:pPr>
      <w:r>
        <w:rPr>
          <w:rStyle w:val="CharAttribute15"/>
          <w:rtl w:val="0"/>
        </w:rPr>
        <w:t xml:space="preserve">03:19-03: </w:t>
      </w:r>
      <w:r>
        <w:rPr>
          <w:rStyle w:val="CharAttribute17"/>
          <w:rtl w:val="0"/>
          <w:lang w:val="ru-RU"/>
        </w:rPr>
        <w:t>На Синтезе всегда даются темы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которыми мы не владеем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показывают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мы не умеем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Когда мы стояли в Кубе Творения на нас фиксировались все записи </w:t>
      </w:r>
      <w:r>
        <w:rPr>
          <w:rStyle w:val="CharAttribute17"/>
          <w:rtl w:val="0"/>
        </w:rPr>
        <w:t xml:space="preserve">88 </w:t>
      </w:r>
      <w:r>
        <w:rPr>
          <w:rStyle w:val="CharAttribute17"/>
          <w:rtl w:val="0"/>
        </w:rPr>
        <w:t>Синтеза и шло формирование ядра Синтеза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Куб Творения вводил эти записи Синтеза в наши спефицики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выражения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возможности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Куб Творения переключает записи синтеза на наши записи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Это один из методов Синтеза</w:t>
      </w:r>
      <w:r>
        <w:rPr>
          <w:rStyle w:val="CharAttribute17"/>
          <w:rtl w:val="0"/>
        </w:rPr>
        <w:t xml:space="preserve">: </w:t>
      </w:r>
      <w:r>
        <w:rPr>
          <w:rStyle w:val="CharAttribute17"/>
          <w:rtl w:val="0"/>
          <w:lang w:val="ru-RU"/>
        </w:rPr>
        <w:t>в нас записывают записи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мы их активируем и далее мы этим начинаем действовать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Сами записи Воскрешения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Творения будут стимулировать их применение физически в разных ситуациях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должно получиться у нас в любой ситуации в любом месте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Задание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заниматься тремя синтезами творения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заниматься ядрами синтеза аматических матриц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CharAttribute17"/>
          <w:rtl w:val="0"/>
          <w:lang w:val="ru-RU"/>
        </w:rPr>
        <w:t xml:space="preserve"> </w:t>
      </w:r>
    </w:p>
    <w:p>
      <w:pPr>
        <w:pStyle w:val="ParaAttribute11"/>
      </w:pPr>
      <w:r>
        <w:rPr>
          <w:rStyle w:val="CharAttribute15"/>
          <w:rtl w:val="0"/>
          <w:lang w:val="ru-RU"/>
        </w:rPr>
        <w:t xml:space="preserve">День </w:t>
      </w:r>
      <w:r>
        <w:rPr>
          <w:rStyle w:val="CharAttribute15"/>
          <w:rtl w:val="0"/>
        </w:rPr>
        <w:t xml:space="preserve">2 </w:t>
      </w:r>
      <w:r>
        <w:rPr>
          <w:rStyle w:val="CharAttribute15"/>
          <w:rtl w:val="0"/>
          <w:lang w:val="ru-RU"/>
        </w:rPr>
        <w:t xml:space="preserve">Часть </w:t>
      </w:r>
      <w:r>
        <w:rPr>
          <w:rStyle w:val="CharAttribute15"/>
          <w:rtl w:val="0"/>
        </w:rPr>
        <w:t>2</w:t>
      </w:r>
    </w:p>
    <w:p>
      <w:pPr>
        <w:pStyle w:val="ParaAttribute10"/>
      </w:pPr>
      <w:r>
        <w:rPr>
          <w:rStyle w:val="CharAttribute15"/>
          <w:rtl w:val="0"/>
        </w:rPr>
        <w:t xml:space="preserve">00:00-00:15 </w:t>
      </w:r>
      <w:r>
        <w:rPr>
          <w:rStyle w:val="CharAttribute17"/>
          <w:rtl w:val="0"/>
          <w:lang w:val="ru-RU"/>
        </w:rPr>
        <w:t>Если просыпаются какие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то способности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их надо тренировать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тогда в годах этому научатся другие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Школа Интеллекта развивает интеллект у служащих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Если у нас есть какие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то способности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 надо выходить к Кут</w:t>
      </w:r>
      <w:r>
        <w:rPr>
          <w:rStyle w:val="CharAttribute17"/>
          <w:rtl w:val="0"/>
          <w:lang w:val="ru-RU"/>
        </w:rPr>
        <w:t xml:space="preserve"> </w:t>
      </w:r>
      <w:r>
        <w:rPr>
          <w:rStyle w:val="CharAttribute17"/>
          <w:rtl w:val="0"/>
          <w:lang w:val="ru-RU"/>
        </w:rPr>
        <w:t>Хуми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Византию и просили разработать наши способности Огнём и Синтезом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Н</w:t>
      </w:r>
      <w:r>
        <w:rPr>
          <w:rStyle w:val="CharAttribute17"/>
          <w:rtl w:val="0"/>
          <w:lang w:val="ru-RU"/>
        </w:rPr>
        <w:t>априме</w:t>
      </w:r>
      <w:r>
        <w:rPr>
          <w:rStyle w:val="CharAttribute17"/>
          <w:rtl w:val="0"/>
        </w:rPr>
        <w:t>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разработать математику и математичность у Аватаров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как математические способности Человека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Н</w:t>
      </w:r>
      <w:r>
        <w:rPr>
          <w:rStyle w:val="CharAttribute17"/>
          <w:rtl w:val="0"/>
          <w:lang w:val="ru-RU"/>
        </w:rPr>
        <w:t>априме</w:t>
      </w:r>
      <w:r>
        <w:rPr>
          <w:rStyle w:val="CharAttribute17"/>
          <w:rtl w:val="0"/>
        </w:rPr>
        <w:t>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разработка лингвистики для владения языками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 разных реальностях Метагалактики могут быть другие языки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Нам нужны лингвистические возможности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это умение слышать Отца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 каким Синтезом Творения мы можем заниматься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>Разрабатывать разные возможности и тогда будет расти Творящий Синтез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Нужно разрабатывать в себе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сознательно зная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это нужно другим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Вопрос в нашей сознательной разработанности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 есть способности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которые надо эманировать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Тогда мы будем другим подтягивать эти возможности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Способность любить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быть мудрым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волевым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вот это называется Синтез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Способности Образа Отца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способности Столпа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Смысл Творения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разработка синтеза начал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Поприменять Синтез Творения в Кубе Творения для разработки способностей по рекомендации Византия Альбины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Педагогические способности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психологические способности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00:16-00:23 </w:t>
      </w:r>
      <w:r>
        <w:rPr>
          <w:rStyle w:val="CharAttribute17"/>
          <w:rtl w:val="0"/>
          <w:lang w:val="ru-RU"/>
        </w:rPr>
        <w:t>Представьте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если бы мы эманировали способность уметь общаться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уметь одеваться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Эманации хорошего вкуса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способности к хорошему вкусу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Служащий раз</w:t>
      </w:r>
      <w:r>
        <w:rPr>
          <w:rStyle w:val="CharAttribute17"/>
          <w:rtl w:val="0"/>
          <w:lang w:val="ru-RU"/>
        </w:rPr>
        <w:t>в</w:t>
      </w:r>
      <w:r>
        <w:rPr>
          <w:rStyle w:val="CharAttribute17"/>
          <w:rtl w:val="0"/>
          <w:lang w:val="ru-RU"/>
        </w:rPr>
        <w:t>ивает всех всем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Чем и как мы развиваем в окружающих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>Что мы собою творим в окружающих своими взглядами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эманаций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формой одежды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  <w:lang w:val="ru-RU"/>
        </w:rPr>
        <w:t>Об этом надо задуматься физически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тогда мы сможем это у Византия в Огне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Творение начинается с мелочей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Ядро Синтеза Воскрешения будет работать над теми способностями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которых у нас нет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Эманировать людям не синтез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волю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мудрость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любовь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а способности к ним</w:t>
      </w:r>
      <w:r>
        <w:rPr>
          <w:rStyle w:val="CharAttribute17"/>
          <w:rtl w:val="0"/>
          <w:lang w:val="ru-RU"/>
        </w:rPr>
        <w:t xml:space="preserve">.  </w:t>
      </w:r>
    </w:p>
    <w:p>
      <w:pPr>
        <w:pStyle w:val="ParaAttribute10"/>
      </w:pPr>
      <w:r>
        <w:rPr>
          <w:rStyle w:val="CharAttribute15"/>
          <w:rtl w:val="0"/>
        </w:rPr>
        <w:t xml:space="preserve">00:23-00:54 </w:t>
      </w:r>
      <w:r>
        <w:rPr>
          <w:rStyle w:val="CharAttribute19"/>
          <w:rtl w:val="0"/>
        </w:rPr>
        <w:t xml:space="preserve">- </w:t>
      </w:r>
      <w:r>
        <w:rPr>
          <w:rStyle w:val="CharAttribute19"/>
          <w:rtl w:val="0"/>
        </w:rPr>
        <w:t>Практика</w:t>
      </w:r>
      <w:r>
        <w:rPr>
          <w:rStyle w:val="CharAttribute19"/>
          <w:rtl w:val="0"/>
        </w:rPr>
        <w:t xml:space="preserve">-7. </w:t>
      </w:r>
      <w:r>
        <w:rPr>
          <w:rStyle w:val="CharAttribute19"/>
          <w:rtl w:val="0"/>
          <w:lang w:val="ru-RU"/>
        </w:rPr>
        <w:t>Развёртывание Ядра Синтеза Воскрешения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  <w:lang w:val="ru-RU"/>
        </w:rPr>
        <w:t>Вхождение в невозможное Воскрешение  и Воскрешение этим</w:t>
      </w:r>
      <w:r>
        <w:rPr>
          <w:rStyle w:val="CharAttribute19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00:55-01:08 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>Невозможное воскрешение — активация того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>чего в нас нет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>генетики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>прав…  После активации стяжается собственно воскрешение</w:t>
      </w:r>
      <w:r>
        <w:rPr>
          <w:b w:val="1"/>
          <w:bCs w:val="1"/>
          <w:sz w:val="24"/>
          <w:szCs w:val="24"/>
          <w:u w:color="c00000"/>
          <w:rtl w:val="0"/>
          <w:lang w:val="ru-RU"/>
        </w:rPr>
        <w:t>.</w:t>
      </w:r>
      <w:r>
        <w:rPr>
          <w:rStyle w:val="CharAttribute15"/>
          <w:rtl w:val="0"/>
          <w:lang w:val="ru-RU"/>
        </w:rPr>
        <w:t xml:space="preserve">  </w:t>
      </w:r>
      <w:r>
        <w:rPr>
          <w:rStyle w:val="CharAttribute17"/>
          <w:rtl w:val="0"/>
          <w:lang w:val="ru-RU"/>
        </w:rPr>
        <w:t>Когда мы говорим о невозможном Воскрешении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у нас закладывается сам процесс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 потом мы стяжаем собственно Воскрешение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генетическая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частная база данных начинает действовать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Воскрешение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это становится нашим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мы можем это выражать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являть собою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Самое сложное </w:t>
      </w:r>
      <w:r>
        <w:rPr>
          <w:rStyle w:val="CharAttribute17"/>
          <w:rtl w:val="0"/>
          <w:lang w:val="ru-RU"/>
        </w:rPr>
        <w:t xml:space="preserve">— </w:t>
      </w:r>
      <w:r>
        <w:rPr>
          <w:rStyle w:val="CharAttribute17"/>
          <w:rtl w:val="0"/>
          <w:lang w:val="ru-RU"/>
        </w:rPr>
        <w:t>это не войти в Воскрешение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а поверить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Отец нам дал то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нам не дано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Основная проверка начнётся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то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Отец дал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вложил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сотворил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начнёт у нас выражаться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Очень многие служащие могут видеть Аватаров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но не видят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потому что боятся увидеть Аватаров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Потому что если он увидит Аватаров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то обратной дороги не будет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Если мы увидим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пообщаемся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ощутим взаимодействие с Аватарами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физическое тело никогда не забудет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Эти способности не только для внешней жизни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есть и для внутренней жизни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Когда мы начнём ходить мировыми телами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то почу</w:t>
      </w:r>
      <w:r>
        <w:rPr>
          <w:rStyle w:val="CharAttribute17"/>
          <w:rtl w:val="0"/>
          <w:lang w:val="ru-RU"/>
        </w:rPr>
        <w:t>в</w:t>
      </w:r>
      <w:r>
        <w:rPr>
          <w:rStyle w:val="CharAttribute17"/>
          <w:rtl w:val="0"/>
          <w:lang w:val="ru-RU"/>
        </w:rPr>
        <w:t>ствуем совсем другую жизнь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Физическое тело действует </w:t>
      </w:r>
      <w:r>
        <w:rPr>
          <w:rStyle w:val="CharAttribute17"/>
          <w:rtl w:val="0"/>
        </w:rPr>
        <w:t xml:space="preserve">256 </w:t>
      </w:r>
      <w:r>
        <w:rPr>
          <w:rStyle w:val="CharAttribute17"/>
          <w:rtl w:val="0"/>
        </w:rPr>
        <w:t>частями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Наше тонкое тело действует </w:t>
      </w:r>
      <w:r>
        <w:rPr>
          <w:rStyle w:val="CharAttribute17"/>
          <w:rtl w:val="0"/>
        </w:rPr>
        <w:t xml:space="preserve">512 </w:t>
      </w:r>
      <w:r>
        <w:rPr>
          <w:rStyle w:val="CharAttribute17"/>
          <w:rtl w:val="0"/>
        </w:rPr>
        <w:t>частями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Метагалактическое тело действует </w:t>
      </w:r>
      <w:r>
        <w:rPr>
          <w:rStyle w:val="CharAttribute17"/>
          <w:rtl w:val="0"/>
        </w:rPr>
        <w:t xml:space="preserve">768 </w:t>
      </w:r>
      <w:r>
        <w:rPr>
          <w:rStyle w:val="CharAttribute17"/>
          <w:rtl w:val="0"/>
        </w:rPr>
        <w:t>частями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Синтезное тело действует </w:t>
      </w:r>
      <w:r>
        <w:rPr>
          <w:rStyle w:val="CharAttribute17"/>
          <w:rtl w:val="0"/>
        </w:rPr>
        <w:t xml:space="preserve">1024 </w:t>
      </w:r>
      <w:r>
        <w:rPr>
          <w:rStyle w:val="CharAttribute17"/>
          <w:rtl w:val="0"/>
        </w:rPr>
        <w:t>частями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У нас потолок стяжаний </w:t>
      </w:r>
      <w:r>
        <w:rPr>
          <w:rStyle w:val="CharAttribute17"/>
          <w:rtl w:val="0"/>
        </w:rPr>
        <w:t xml:space="preserve">1280 </w:t>
      </w:r>
      <w:r>
        <w:rPr>
          <w:rStyle w:val="CharAttribute17"/>
          <w:rtl w:val="0"/>
          <w:lang w:val="ru-RU"/>
        </w:rPr>
        <w:t>частей Человека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</w:rPr>
        <w:t>Творца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тогда невозможное Воскрешение физического тела в </w:t>
      </w:r>
      <w:r>
        <w:rPr>
          <w:rStyle w:val="CharAttribute17"/>
          <w:rtl w:val="0"/>
        </w:rPr>
        <w:t xml:space="preserve">512, </w:t>
      </w:r>
      <w:r>
        <w:rPr>
          <w:rStyle w:val="CharAttribute17"/>
          <w:rtl w:val="0"/>
        </w:rPr>
        <w:t xml:space="preserve">Мг тела в </w:t>
      </w:r>
      <w:r>
        <w:rPr>
          <w:rStyle w:val="CharAttribute17"/>
          <w:rtl w:val="0"/>
        </w:rPr>
        <w:t xml:space="preserve">1024 </w:t>
      </w:r>
      <w:r>
        <w:rPr>
          <w:rStyle w:val="CharAttribute17"/>
          <w:rtl w:val="0"/>
        </w:rPr>
        <w:t xml:space="preserve">части и Синтезного тела в </w:t>
      </w:r>
      <w:r>
        <w:rPr>
          <w:rStyle w:val="CharAttribute17"/>
          <w:rtl w:val="0"/>
        </w:rPr>
        <w:t xml:space="preserve">2048 </w:t>
      </w:r>
      <w:r>
        <w:rPr>
          <w:rStyle w:val="CharAttribute17"/>
          <w:rtl w:val="0"/>
        </w:rPr>
        <w:t>частей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Какое невозможное Воскрешение нам закладывали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надо спросить у Кут Хуми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Христа или у Отца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01:08-01:20 </w:t>
      </w:r>
      <w:r>
        <w:rPr>
          <w:rStyle w:val="CharAttribute17"/>
          <w:rtl w:val="0"/>
          <w:lang w:val="ru-RU"/>
        </w:rPr>
        <w:t>Чтобы дальше входить в Воскрешение нам нужен разный синтез начал для Творений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Когда синтез начал объединятся в Творение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</w:rPr>
        <w:t xml:space="preserve"> происходит Воскрешение Творением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не Отец дает творение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а само творение вспыхивает в нас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</w:rPr>
        <w:t>Отец углубил развитие систем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мы направим Творение на развитие систем</w:t>
      </w:r>
      <w:r>
        <w:rPr>
          <w:rStyle w:val="CharAttribute17"/>
          <w:rtl w:val="0"/>
        </w:rPr>
        <w:t>.</w:t>
      </w:r>
      <w:r>
        <w:rPr>
          <w:rStyle w:val="CharAttribute17"/>
          <w:rtl w:val="0"/>
          <w:lang w:val="ru-RU"/>
        </w:rPr>
        <w:t xml:space="preserve"> План творения старых систем себя исчерпал</w:t>
      </w:r>
      <w:r>
        <w:rPr>
          <w:rStyle w:val="CharAttribute17"/>
          <w:rtl w:val="0"/>
          <w:lang w:val="ru-RU"/>
        </w:rPr>
        <w:t xml:space="preserve">. </w:t>
      </w:r>
      <w:r>
        <w:rPr>
          <w:rStyle w:val="CharAttribute17"/>
          <w:rtl w:val="0"/>
          <w:lang w:val="ru-RU"/>
        </w:rPr>
        <w:t>Изменены не сами системы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а принцип их действия</w:t>
      </w:r>
      <w:r>
        <w:rPr>
          <w:rStyle w:val="CharAttribute17"/>
          <w:rtl w:val="0"/>
          <w:lang w:val="ru-RU"/>
        </w:rPr>
        <w:t xml:space="preserve">. </w:t>
      </w:r>
    </w:p>
    <w:p>
      <w:pPr>
        <w:pStyle w:val="ParaAttribute10"/>
      </w:pPr>
      <w:r>
        <w:rPr>
          <w:rStyle w:val="CharAttribute17"/>
          <w:rtl w:val="0"/>
        </w:rPr>
        <w:t xml:space="preserve">16 - </w:t>
      </w:r>
      <w:r>
        <w:rPr>
          <w:rStyle w:val="CharAttribute17"/>
          <w:rtl w:val="0"/>
          <w:lang w:val="ru-RU"/>
        </w:rPr>
        <w:t>Огненный Центр условий</w:t>
      </w:r>
      <w:r>
        <w:rPr>
          <w:rStyle w:val="CharAttribute17"/>
          <w:rtl w:val="0"/>
        </w:rPr>
        <w:t xml:space="preserve">, 15 - </w:t>
      </w:r>
      <w:r>
        <w:rPr>
          <w:rStyle w:val="CharAttribute17"/>
          <w:rtl w:val="0"/>
          <w:lang w:val="ru-RU"/>
        </w:rPr>
        <w:t>Духотворённость Я Есмь</w:t>
      </w:r>
      <w:r>
        <w:rPr>
          <w:rStyle w:val="CharAttribute17"/>
          <w:rtl w:val="0"/>
        </w:rPr>
        <w:t xml:space="preserve">, 14 - </w:t>
      </w:r>
      <w:r>
        <w:rPr>
          <w:rStyle w:val="CharAttribute17"/>
          <w:rtl w:val="0"/>
          <w:lang w:val="ru-RU"/>
        </w:rPr>
        <w:t>Светотворённость имперации</w:t>
      </w:r>
      <w:r>
        <w:rPr>
          <w:rStyle w:val="CharAttribute17"/>
          <w:rtl w:val="0"/>
        </w:rPr>
        <w:t xml:space="preserve">, 13 - </w:t>
      </w:r>
      <w:r>
        <w:rPr>
          <w:rStyle w:val="CharAttribute17"/>
          <w:rtl w:val="0"/>
          <w:lang w:val="ru-RU"/>
        </w:rPr>
        <w:t>Энерготворённость взгляда</w:t>
      </w:r>
      <w:r>
        <w:rPr>
          <w:rStyle w:val="CharAttribute17"/>
          <w:rtl w:val="0"/>
        </w:rPr>
        <w:t xml:space="preserve">, 12 - </w:t>
      </w:r>
      <w:r>
        <w:rPr>
          <w:rStyle w:val="CharAttribute17"/>
          <w:rtl w:val="0"/>
          <w:lang w:val="ru-RU"/>
        </w:rPr>
        <w:t>Пассионарность Синтезначал</w:t>
      </w:r>
      <w:r>
        <w:rPr>
          <w:rStyle w:val="CharAttribute17"/>
          <w:rtl w:val="0"/>
        </w:rPr>
        <w:t xml:space="preserve">, 11 - </w:t>
      </w:r>
      <w:r>
        <w:rPr>
          <w:rStyle w:val="CharAttribute17"/>
          <w:rtl w:val="0"/>
          <w:lang w:val="ru-RU"/>
        </w:rPr>
        <w:t>Формотворённость основ</w:t>
      </w:r>
      <w:r>
        <w:rPr>
          <w:rStyle w:val="CharAttribute17"/>
          <w:rtl w:val="0"/>
        </w:rPr>
        <w:t xml:space="preserve">, 10 - </w:t>
      </w:r>
      <w:r>
        <w:rPr>
          <w:rStyle w:val="CharAttribute17"/>
          <w:rtl w:val="0"/>
          <w:lang w:val="ru-RU"/>
        </w:rPr>
        <w:t>Потенциалотворённость параметодов</w:t>
      </w:r>
      <w:r>
        <w:rPr>
          <w:rStyle w:val="CharAttribute17"/>
          <w:rtl w:val="0"/>
        </w:rPr>
        <w:t xml:space="preserve">, 9 - </w:t>
      </w:r>
      <w:r>
        <w:rPr>
          <w:rStyle w:val="CharAttribute17"/>
          <w:rtl w:val="0"/>
          <w:lang w:val="ru-RU"/>
        </w:rPr>
        <w:t>Концентрациятворённость мощи</w:t>
      </w:r>
      <w:r>
        <w:rPr>
          <w:rStyle w:val="CharAttribute17"/>
          <w:rtl w:val="0"/>
        </w:rPr>
        <w:t xml:space="preserve">, 8 - </w:t>
      </w:r>
      <w:r>
        <w:rPr>
          <w:rStyle w:val="CharAttribute17"/>
          <w:rtl w:val="0"/>
          <w:lang w:val="ru-RU"/>
        </w:rPr>
        <w:t>Мочьность прав</w:t>
      </w:r>
      <w:r>
        <w:rPr>
          <w:rStyle w:val="CharAttribute17"/>
          <w:rtl w:val="0"/>
        </w:rPr>
        <w:t xml:space="preserve">, 7 - </w:t>
      </w:r>
      <w:r>
        <w:rPr>
          <w:rStyle w:val="CharAttribute17"/>
          <w:rtl w:val="0"/>
          <w:lang w:val="ru-RU"/>
        </w:rPr>
        <w:t>Столпность идей</w:t>
      </w:r>
      <w:r>
        <w:rPr>
          <w:rStyle w:val="CharAttribute17"/>
          <w:rtl w:val="0"/>
        </w:rPr>
        <w:t xml:space="preserve">, 6 - </w:t>
      </w:r>
      <w:r>
        <w:rPr>
          <w:rStyle w:val="CharAttribute17"/>
          <w:rtl w:val="0"/>
          <w:lang w:val="ru-RU"/>
        </w:rPr>
        <w:t>Разряд сути</w:t>
      </w:r>
      <w:r>
        <w:rPr>
          <w:rStyle w:val="CharAttribute17"/>
          <w:rtl w:val="0"/>
        </w:rPr>
        <w:t xml:space="preserve">, 5 - </w:t>
      </w:r>
      <w:r>
        <w:rPr>
          <w:rStyle w:val="CharAttribute17"/>
          <w:rtl w:val="0"/>
          <w:lang w:val="ru-RU"/>
        </w:rPr>
        <w:t>Сила смыслов</w:t>
      </w:r>
      <w:r>
        <w:rPr>
          <w:rStyle w:val="CharAttribute17"/>
          <w:rtl w:val="0"/>
        </w:rPr>
        <w:t xml:space="preserve">, 4 - </w:t>
      </w:r>
      <w:r>
        <w:rPr>
          <w:rStyle w:val="CharAttribute17"/>
          <w:rtl w:val="0"/>
          <w:lang w:val="ru-RU"/>
        </w:rPr>
        <w:t>Сфера мысли</w:t>
      </w:r>
      <w:r>
        <w:rPr>
          <w:rStyle w:val="CharAttribute17"/>
          <w:rtl w:val="0"/>
        </w:rPr>
        <w:t xml:space="preserve">, 3 - </w:t>
      </w:r>
      <w:r>
        <w:rPr>
          <w:rStyle w:val="CharAttribute17"/>
          <w:rtl w:val="0"/>
        </w:rPr>
        <w:t>Чакра чувств</w:t>
      </w:r>
      <w:r>
        <w:rPr>
          <w:rStyle w:val="CharAttribute17"/>
          <w:rtl w:val="0"/>
        </w:rPr>
        <w:t xml:space="preserve">, 2 - </w:t>
      </w:r>
      <w:r>
        <w:rPr>
          <w:rStyle w:val="CharAttribute17"/>
          <w:rtl w:val="0"/>
          <w:lang w:val="ru-RU"/>
        </w:rPr>
        <w:t>Гены ощущений</w:t>
      </w:r>
      <w:r>
        <w:rPr>
          <w:rStyle w:val="CharAttribute17"/>
          <w:rtl w:val="0"/>
        </w:rPr>
        <w:t xml:space="preserve">, 1 - </w:t>
      </w:r>
      <w:r>
        <w:rPr>
          <w:rStyle w:val="CharAttribute17"/>
          <w:rtl w:val="0"/>
        </w:rPr>
        <w:t>Ядро ДНК движения</w:t>
      </w:r>
      <w:r>
        <w:rPr>
          <w:rStyle w:val="CharAttribute17"/>
          <w:rtl w:val="0"/>
        </w:rPr>
        <w:t xml:space="preserve">.                                                                                                     </w:t>
      </w:r>
    </w:p>
    <w:p>
      <w:pPr>
        <w:pStyle w:val="ParaAttribute10"/>
      </w:pPr>
      <w:r>
        <w:rPr>
          <w:rStyle w:val="CharAttribute15"/>
          <w:rtl w:val="0"/>
        </w:rPr>
        <w:t xml:space="preserve">01:20-01:41 </w:t>
      </w:r>
      <w:r>
        <w:rPr>
          <w:rStyle w:val="CharAttribute19"/>
          <w:rtl w:val="0"/>
        </w:rPr>
        <w:t xml:space="preserve">- </w:t>
      </w:r>
      <w:r>
        <w:rPr>
          <w:rStyle w:val="CharAttribute19"/>
          <w:rtl w:val="0"/>
        </w:rPr>
        <w:t>Практика</w:t>
      </w:r>
      <w:r>
        <w:rPr>
          <w:rStyle w:val="CharAttribute19"/>
          <w:rtl w:val="0"/>
        </w:rPr>
        <w:t xml:space="preserve">-8. </w:t>
      </w:r>
      <w:r>
        <w:rPr>
          <w:rStyle w:val="CharAttribute19"/>
          <w:rtl w:val="0"/>
          <w:lang w:val="ru-RU"/>
        </w:rPr>
        <w:t>Стяжание Синтезначал АС Кут Хуми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АС Византия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</w:rPr>
        <w:t>ИВ Христа ИВО</w:t>
      </w:r>
      <w:r>
        <w:rPr>
          <w:rStyle w:val="CharAttribute19"/>
          <w:rtl w:val="0"/>
        </w:rPr>
        <w:t xml:space="preserve">, </w:t>
      </w:r>
      <w:r>
        <w:rPr>
          <w:rStyle w:val="CharAttribute19"/>
          <w:rtl w:val="0"/>
          <w:lang w:val="ru-RU"/>
        </w:rPr>
        <w:t>ИВ Ипостаси ИВО и ИВО</w:t>
      </w:r>
      <w:r>
        <w:rPr>
          <w:rStyle w:val="CharAttribute19"/>
          <w:rtl w:val="0"/>
        </w:rPr>
        <w:t xml:space="preserve">. </w:t>
      </w:r>
      <w:r>
        <w:rPr>
          <w:rStyle w:val="CharAttribute19"/>
          <w:rtl w:val="0"/>
          <w:lang w:val="ru-RU"/>
        </w:rPr>
        <w:t>Аннигиляция Синтезначал в Творение ИВО и Воскрешение Творением ИВО</w:t>
      </w:r>
      <w:r>
        <w:rPr>
          <w:rStyle w:val="CharAttribute19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01:42-01:52 </w:t>
      </w:r>
      <w:r>
        <w:rPr>
          <w:rStyle w:val="CharAttribute17"/>
          <w:rtl w:val="0"/>
          <w:lang w:val="ru-RU"/>
        </w:rPr>
        <w:t>Процесс Воскрешения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когда в нас вводят Синтезначал</w:t>
      </w:r>
      <w:r>
        <w:rPr>
          <w:rStyle w:val="CharAttribute17"/>
          <w:rtl w:val="0"/>
          <w:lang w:val="ru-RU"/>
        </w:rPr>
        <w:t>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которых у нас нет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Можно стяжать пакет Синтезначал у Аватаров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где служим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</w:t>
      </w:r>
      <w:r>
        <w:rPr>
          <w:rStyle w:val="CharAttribute17"/>
          <w:rtl w:val="0"/>
          <w:lang w:val="ru-RU"/>
        </w:rPr>
        <w:t>априме</w:t>
      </w:r>
      <w:r>
        <w:rPr>
          <w:rStyle w:val="CharAttribute17"/>
          <w:rtl w:val="0"/>
        </w:rPr>
        <w:t>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у Аватаров Византия Альбины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Аватаров Кут</w:t>
      </w:r>
      <w:r>
        <w:rPr>
          <w:rStyle w:val="CharAttribute17"/>
          <w:rtl w:val="0"/>
          <w:lang w:val="ru-RU"/>
        </w:rPr>
        <w:t xml:space="preserve"> </w:t>
      </w:r>
      <w:r>
        <w:rPr>
          <w:rStyle w:val="CharAttribute17"/>
          <w:rtl w:val="0"/>
          <w:lang w:val="ru-RU"/>
        </w:rPr>
        <w:t>Хуми Фаинь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у Серапис Велетте и где обучаемся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н</w:t>
      </w:r>
      <w:r>
        <w:rPr>
          <w:rStyle w:val="CharAttribute17"/>
          <w:rtl w:val="0"/>
          <w:lang w:val="ru-RU"/>
        </w:rPr>
        <w:t>априме</w:t>
      </w:r>
      <w:r>
        <w:rPr>
          <w:rStyle w:val="CharAttribute17"/>
          <w:rtl w:val="0"/>
        </w:rPr>
        <w:t>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у Аватаров Любомир Мирра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Потом аннигиляция Синтезначал у ИВО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и возникает Огонь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Можно добавить Синтезначал</w:t>
      </w:r>
      <w:r>
        <w:rPr>
          <w:rStyle w:val="CharAttribute17"/>
          <w:rtl w:val="0"/>
          <w:lang w:val="ru-RU"/>
        </w:rPr>
        <w:t>а</w:t>
      </w:r>
      <w:r>
        <w:rPr>
          <w:rStyle w:val="CharAttribute17"/>
          <w:rtl w:val="0"/>
          <w:lang w:val="ru-RU"/>
        </w:rPr>
        <w:t xml:space="preserve"> у Ипостасей </w:t>
      </w:r>
      <w:r>
        <w:rPr>
          <w:rStyle w:val="CharAttribute17"/>
          <w:rtl w:val="0"/>
          <w:lang w:val="ru-RU"/>
        </w:rPr>
        <w:t>—</w:t>
      </w:r>
      <w:r>
        <w:rPr>
          <w:rStyle w:val="CharAttribute17"/>
          <w:rtl w:val="0"/>
          <w:lang w:val="ru-RU"/>
        </w:rPr>
        <w:t xml:space="preserve"> это Воскрешение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Высшая Школа Синтеза развивает в нас начала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которых в нас нет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И Вышколенность Синтезом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это синтез прошлых и новых начал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надо стяжать новы</w:t>
      </w:r>
      <w:r>
        <w:rPr>
          <w:rStyle w:val="CharAttribute17"/>
          <w:rtl w:val="0"/>
          <w:lang w:val="ru-RU"/>
        </w:rPr>
        <w:t>е</w:t>
      </w:r>
      <w:r>
        <w:rPr>
          <w:rStyle w:val="CharAttribute17"/>
          <w:rtl w:val="0"/>
        </w:rPr>
        <w:t xml:space="preserve"> Синтезначал</w:t>
      </w:r>
      <w:r>
        <w:rPr>
          <w:rStyle w:val="CharAttribute17"/>
          <w:rtl w:val="0"/>
          <w:lang w:val="ru-RU"/>
        </w:rPr>
        <w:t>а</w:t>
      </w:r>
      <w:r>
        <w:rPr>
          <w:rStyle w:val="CharAttribute17"/>
          <w:rtl w:val="0"/>
          <w:lang w:val="ru-RU"/>
        </w:rPr>
        <w:t>,</w:t>
      </w:r>
      <w:r>
        <w:rPr>
          <w:rStyle w:val="CharAttribute17"/>
          <w:rtl w:val="0"/>
          <w:lang w:val="ru-RU"/>
        </w:rPr>
        <w:t xml:space="preserve"> чего у нас нет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И начинается Творение Синтезначалами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мы входим в Воскрешение и Высшая Школа Синтеза начинает работать над теми способностями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к</w:t>
      </w:r>
      <w:r>
        <w:rPr>
          <w:rStyle w:val="CharAttribute17"/>
          <w:rtl w:val="0"/>
          <w:lang w:val="ru-RU"/>
        </w:rPr>
        <w:t>о</w:t>
      </w:r>
      <w:r>
        <w:rPr>
          <w:rStyle w:val="CharAttribute17"/>
          <w:rtl w:val="0"/>
          <w:lang w:val="ru-RU"/>
        </w:rPr>
        <w:t>торых у нас нет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Также можно с основами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параметодами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Надо растить возможности и способности новыми Синтезначалами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и тогда идёт соответствующая глубина активации Синтезначал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Результат применения Синтезначал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какими мы стали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в этом результат Творения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Этим занимаются Византий Альбина Воскрешением Синтез Творением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Аватары Синтеза видят началами Синтеза Творения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01:52-02:03 </w:t>
      </w:r>
      <w:r>
        <w:rPr>
          <w:rStyle w:val="CharAttribute17"/>
          <w:rtl w:val="0"/>
          <w:lang w:val="ru-RU"/>
        </w:rPr>
        <w:t>Как расшифровать начала</w:t>
      </w:r>
      <w:r>
        <w:rPr>
          <w:rStyle w:val="CharAttribute17"/>
          <w:rtl w:val="0"/>
        </w:rPr>
        <w:t xml:space="preserve">? </w:t>
      </w:r>
      <w:r>
        <w:rPr>
          <w:rStyle w:val="CharAttribute17"/>
          <w:rtl w:val="0"/>
        </w:rPr>
        <w:t xml:space="preserve">От основ до движения все </w:t>
      </w:r>
      <w:r>
        <w:rPr>
          <w:rStyle w:val="CharAttribute17"/>
          <w:rtl w:val="0"/>
        </w:rPr>
        <w:t xml:space="preserve">11 </w:t>
      </w:r>
      <w:r>
        <w:rPr>
          <w:rStyle w:val="CharAttribute17"/>
          <w:rtl w:val="0"/>
          <w:lang w:val="ru-RU"/>
        </w:rPr>
        <w:t>вариантов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 xml:space="preserve">На </w:t>
      </w:r>
      <w:r>
        <w:rPr>
          <w:rStyle w:val="CharAttribute17"/>
          <w:rtl w:val="0"/>
        </w:rPr>
        <w:t xml:space="preserve">12 </w:t>
      </w:r>
      <w:r>
        <w:rPr>
          <w:rStyle w:val="CharAttribute17"/>
          <w:rtl w:val="0"/>
          <w:lang w:val="ru-RU"/>
        </w:rPr>
        <w:t>горизонте уже проникновенность Синтезначалами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Пример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станца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</w:rPr>
        <w:t>начала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основы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если Синтезначало возжигается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станца есть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Пример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синтез</w:t>
      </w:r>
      <w:r>
        <w:rPr>
          <w:rStyle w:val="CharAttribute17"/>
          <w:rtl w:val="0"/>
        </w:rPr>
        <w:t>-</w:t>
      </w:r>
      <w:r>
        <w:rPr>
          <w:rStyle w:val="CharAttribute17"/>
          <w:rtl w:val="0"/>
          <w:lang w:val="ru-RU"/>
        </w:rPr>
        <w:t>начало Изначально Вышестоящий Отец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Изначально Вышестоящий Христос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</w:rPr>
        <w:t>само название должностей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 xml:space="preserve">Высшая Школа Синтеза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вхождение в более Высшую Школу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чем у нас есть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Высшая Школа Синтеза от Отца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 xml:space="preserve">низшая Школа Синтеза от Матери </w:t>
      </w:r>
      <w:r>
        <w:rPr>
          <w:rStyle w:val="CharAttribute17"/>
          <w:rtl w:val="0"/>
        </w:rPr>
        <w:t>(</w:t>
      </w:r>
      <w:r>
        <w:rPr>
          <w:rStyle w:val="CharAttribute17"/>
          <w:rtl w:val="0"/>
        </w:rPr>
        <w:t>у стоп Учителя</w:t>
      </w:r>
      <w:r>
        <w:rPr>
          <w:rStyle w:val="CharAttribute17"/>
          <w:rtl w:val="0"/>
          <w:lang w:val="ru-RU"/>
        </w:rPr>
        <w:t xml:space="preserve">, </w:t>
      </w:r>
      <w:r>
        <w:rPr>
          <w:rStyle w:val="CharAttribute17"/>
          <w:rtl w:val="0"/>
          <w:lang w:val="ru-RU"/>
        </w:rPr>
        <w:t>это</w:t>
      </w:r>
      <w:r>
        <w:rPr>
          <w:rStyle w:val="CharAttribute17"/>
          <w:rtl w:val="0"/>
        </w:rPr>
        <w:t xml:space="preserve"> организация путей каждого из нас</w:t>
      </w:r>
      <w:r>
        <w:rPr>
          <w:rStyle w:val="CharAttribute17"/>
          <w:rtl w:val="0"/>
        </w:rPr>
        <w:t xml:space="preserve">). </w:t>
      </w:r>
      <w:r>
        <w:rPr>
          <w:rStyle w:val="CharAttribute17"/>
          <w:rtl w:val="0"/>
          <w:lang w:val="ru-RU"/>
        </w:rPr>
        <w:t>И Высшая Школа Синтеза сейчас у Аватаров Синтеза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 xml:space="preserve">а низшая Школа Синтеза сейчас у нас </w:t>
      </w:r>
      <w:r>
        <w:rPr>
          <w:rStyle w:val="CharAttribute17"/>
          <w:rtl w:val="0"/>
        </w:rPr>
        <w:t xml:space="preserve">- </w:t>
      </w:r>
      <w:r>
        <w:rPr>
          <w:rStyle w:val="CharAttribute17"/>
          <w:rtl w:val="0"/>
          <w:lang w:val="ru-RU"/>
        </w:rPr>
        <w:t>путей нас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</w:rPr>
        <w:t>как Учителей Синтеза в материи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</w:rPr>
        <w:t>Низшая Школа Синтеза ИВ Матери путями Учителей Синтеза</w:t>
      </w:r>
      <w:r>
        <w:rPr>
          <w:rStyle w:val="CharAttribute17"/>
          <w:rtl w:val="0"/>
        </w:rPr>
        <w:t xml:space="preserve">. </w:t>
      </w:r>
      <w:r>
        <w:rPr>
          <w:rStyle w:val="CharAttribute17"/>
          <w:rtl w:val="0"/>
          <w:lang w:val="ru-RU"/>
        </w:rPr>
        <w:t>Надо учитывать</w:t>
      </w:r>
      <w:r>
        <w:rPr>
          <w:rStyle w:val="CharAttribute17"/>
          <w:rtl w:val="0"/>
        </w:rPr>
        <w:t xml:space="preserve">, </w:t>
      </w:r>
      <w:r>
        <w:rPr>
          <w:rStyle w:val="CharAttribute17"/>
          <w:rtl w:val="0"/>
          <w:lang w:val="ru-RU"/>
        </w:rPr>
        <w:t>что это есть</w:t>
      </w:r>
      <w:r>
        <w:rPr>
          <w:rStyle w:val="CharAttribute17"/>
          <w:rtl w:val="0"/>
        </w:rPr>
        <w:t>.</w:t>
      </w:r>
    </w:p>
    <w:p>
      <w:pPr>
        <w:pStyle w:val="ParaAttribute10"/>
      </w:pPr>
      <w:r>
        <w:rPr>
          <w:rStyle w:val="CharAttribute15"/>
          <w:rtl w:val="0"/>
        </w:rPr>
        <w:t xml:space="preserve">02:03-02:13 </w:t>
      </w:r>
      <w:r>
        <w:rPr>
          <w:rStyle w:val="CharAttribute19"/>
          <w:rtl w:val="0"/>
        </w:rPr>
        <w:t xml:space="preserve">- </w:t>
      </w:r>
      <w:r>
        <w:rPr>
          <w:rStyle w:val="CharAttribute19"/>
          <w:rtl w:val="0"/>
        </w:rPr>
        <w:t>Практика</w:t>
      </w:r>
      <w:r>
        <w:rPr>
          <w:rStyle w:val="CharAttribute19"/>
          <w:rtl w:val="0"/>
        </w:rPr>
        <w:t xml:space="preserve">-9. </w:t>
      </w:r>
      <w:r>
        <w:rPr>
          <w:rStyle w:val="CharAttribute19"/>
          <w:rtl w:val="0"/>
          <w:lang w:val="ru-RU"/>
        </w:rPr>
        <w:t>Итоговая</w:t>
      </w:r>
      <w:r>
        <w:rPr>
          <w:rStyle w:val="CharAttribute19"/>
          <w:rtl w:val="0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567" w:right="737" w:bottom="680" w:left="851" w:header="720" w:footer="18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aAttribute1"/>
    </w:pPr>
  </w:p>
  <w:p>
    <w:pPr>
      <w:pStyle w:val="ParaAttribute1"/>
    </w:pPr>
    <w:r>
      <w:rPr>
        <w:rStyle w:val="CharAttribute2"/>
      </w:rPr>
      <w:tab/>
    </w:r>
    <w:r>
      <w:rPr>
        <w:rStyle w:val="CharAttribute3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aAttribute1">
    <w:name w:val="ParaAttribute1"/>
    <w:next w:val="ParaAttribute1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CharAttribute2">
    <w:name w:val="CharAttribute2"/>
    <w:rPr>
      <w:rFonts w:ascii="Times New Roman" w:hAnsi="Times New Roman"/>
      <w:b w:val="1"/>
      <w:bCs w:val="1"/>
    </w:rPr>
  </w:style>
  <w:style w:type="character" w:styleId="CharAttribute3">
    <w:name w:val="CharAttribute3"/>
    <w:rPr>
      <w:rFonts w:ascii="Times New Roman" w:hAnsi="Times New Roman"/>
      <w:sz w:val="18"/>
      <w:szCs w:val="18"/>
    </w:rPr>
  </w:style>
  <w:style w:type="paragraph" w:styleId="ParaAttribute0">
    <w:name w:val="ParaAttribute0"/>
    <w:next w:val="ParaAttribute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CharAttribute4">
    <w:name w:val="CharAttribute4"/>
    <w:rPr>
      <w:rFonts w:ascii="Times New Roman" w:hAnsi="Times New Roman" w:hint="default"/>
      <w:sz w:val="36"/>
      <w:szCs w:val="36"/>
    </w:rPr>
  </w:style>
  <w:style w:type="paragraph" w:styleId="ParaAttribute2">
    <w:name w:val="ParaAttribute2"/>
    <w:next w:val="ParaAttribute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ParaAttribute3">
    <w:name w:val="ParaAttribute3"/>
    <w:next w:val="ParaAttribute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ParaAttribute4">
    <w:name w:val="ParaAttribute4"/>
    <w:next w:val="ParaAttribute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CharAttribute7">
    <w:name w:val="CharAttribute7"/>
    <w:rPr>
      <w:rFonts w:ascii="Times New Roman" w:hAnsi="Times New Roman" w:hint="default"/>
      <w:b w:val="1"/>
      <w:bCs w:val="1"/>
      <w:color w:val="c00000"/>
      <w:sz w:val="44"/>
      <w:szCs w:val="44"/>
      <w:u w:color="c00000"/>
      <w:lang w:val="ru-RU"/>
    </w:rPr>
  </w:style>
  <w:style w:type="character" w:styleId="CharAttribute8">
    <w:name w:val="CharAttribute8"/>
    <w:rPr>
      <w:rFonts w:ascii="Times New Roman" w:hAnsi="Times New Roman"/>
      <w:b w:val="1"/>
      <w:bCs w:val="1"/>
      <w:color w:val="c00000"/>
      <w:sz w:val="40"/>
      <w:szCs w:val="40"/>
      <w:u w:color="c00000"/>
    </w:rPr>
  </w:style>
  <w:style w:type="paragraph" w:styleId="ParaAttribute5">
    <w:name w:val="ParaAttribute5"/>
    <w:next w:val="ParaAttribute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709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CharAttribute9">
    <w:name w:val="CharAttribute9"/>
    <w:rPr>
      <w:rFonts w:ascii="Times New Roman" w:hAnsi="Times New Roman" w:hint="default"/>
      <w:b w:val="1"/>
      <w:bCs w:val="1"/>
      <w:sz w:val="56"/>
      <w:szCs w:val="56"/>
      <w:lang w:val="ru-RU"/>
    </w:rPr>
  </w:style>
  <w:style w:type="character" w:styleId="CharAttribute10">
    <w:name w:val="CharAttribute10"/>
    <w:rPr>
      <w:rFonts w:ascii="Times New Roman" w:hAnsi="Times New Roman" w:hint="default"/>
      <w:b w:val="1"/>
      <w:bCs w:val="1"/>
      <w:i w:val="1"/>
      <w:iCs w:val="1"/>
      <w:sz w:val="40"/>
      <w:szCs w:val="40"/>
      <w:lang w:val="ru-RU"/>
    </w:rPr>
  </w:style>
  <w:style w:type="paragraph" w:styleId="ParaAttribute7">
    <w:name w:val="ParaAttribute7"/>
    <w:next w:val="ParaAttribute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CharAttribute17">
    <w:name w:val="CharAttribute17"/>
    <w:rPr>
      <w:rFonts w:ascii="Times New Roman" w:hAnsi="Times New Roman" w:hint="default"/>
      <w:sz w:val="24"/>
      <w:szCs w:val="24"/>
      <w:lang w:val="ru-RU"/>
    </w:rPr>
  </w:style>
  <w:style w:type="paragraph" w:styleId="ParaAttribute8">
    <w:name w:val="ParaAttribute8"/>
    <w:next w:val="ParaAttribute8"/>
    <w:pPr>
      <w:keepNext w:val="0"/>
      <w:keepLines w:val="0"/>
      <w:pageBreakBefore w:val="1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CharAttribute13">
    <w:name w:val="CharAttribute13"/>
    <w:rPr>
      <w:rFonts w:ascii="Times New Roman" w:hAnsi="Times New Roman"/>
      <w:b w:val="1"/>
      <w:bCs w:val="1"/>
      <w:sz w:val="24"/>
      <w:szCs w:val="24"/>
    </w:rPr>
  </w:style>
  <w:style w:type="paragraph" w:styleId="ParaAttribute9">
    <w:name w:val="ParaAttribute9"/>
    <w:next w:val="ParaAttribute9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CharAttribute15">
    <w:name w:val="CharAttribute15"/>
    <w:rPr>
      <w:rFonts w:ascii="Times New Roman" w:hAnsi="Times New Roman" w:hint="default"/>
      <w:b w:val="1"/>
      <w:bCs w:val="1"/>
      <w:color w:val="c00000"/>
      <w:sz w:val="24"/>
      <w:szCs w:val="24"/>
      <w:u w:color="c00000"/>
      <w:lang w:val="ru-RU"/>
    </w:rPr>
  </w:style>
  <w:style w:type="paragraph" w:styleId="ParaAttribute10">
    <w:name w:val="ParaAttribute10"/>
    <w:next w:val="ParaAttribute1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CharAttribute18">
    <w:name w:val="CharAttribute18"/>
    <w:rPr>
      <w:rFonts w:ascii="Times New Roman" w:hAnsi="Times New Roman"/>
      <w:color w:val="c00000"/>
      <w:sz w:val="24"/>
      <w:szCs w:val="24"/>
      <w:u w:color="c00000"/>
    </w:rPr>
  </w:style>
  <w:style w:type="character" w:styleId="CharAttribute19">
    <w:name w:val="CharAttribute19"/>
    <w:rPr>
      <w:rFonts w:ascii="Times New Roman" w:hAnsi="Times New Roman" w:hint="default"/>
      <w:b w:val="1"/>
      <w:bCs w:val="1"/>
      <w:color w:val="002060"/>
      <w:sz w:val="24"/>
      <w:szCs w:val="24"/>
      <w:u w:color="002060"/>
    </w:rPr>
  </w:style>
  <w:style w:type="paragraph" w:styleId="ParaAttribute11">
    <w:name w:val="ParaAttribute11"/>
    <w:next w:val="ParaAttribute1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